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ayout w:type="fixed"/>
        <w:tblLook w:val="04A0" w:firstRow="1" w:lastRow="0" w:firstColumn="1" w:lastColumn="0" w:noHBand="0" w:noVBand="1"/>
      </w:tblPr>
      <w:tblGrid>
        <w:gridCol w:w="10682"/>
      </w:tblGrid>
      <w:tr w:rsidR="00C30663" w:rsidRPr="009F01E8" w:rsidTr="004E1156">
        <w:trPr>
          <w:trHeight w:val="11555"/>
          <w:jc w:val="center"/>
        </w:trPr>
        <w:tc>
          <w:tcPr>
            <w:tcW w:w="5000" w:type="pct"/>
          </w:tcPr>
          <w:p w:rsidR="00C30663" w:rsidRPr="009F01E8" w:rsidRDefault="00C30663" w:rsidP="00507F69">
            <w:pPr>
              <w:spacing w:line="276" w:lineRule="auto"/>
              <w:jc w:val="center"/>
              <w:rPr>
                <w:rFonts w:ascii="Calibri" w:hAnsi="Calibri" w:cs="B Nazanin"/>
                <w:b/>
                <w:bCs/>
                <w:sz w:val="28"/>
                <w:szCs w:val="28"/>
                <w:rtl/>
                <w:lang w:bidi="fa-IR"/>
              </w:rPr>
            </w:pPr>
          </w:p>
          <w:p w:rsidR="00C30663" w:rsidRPr="009F01E8" w:rsidRDefault="00F77BE3" w:rsidP="00507F69">
            <w:pPr>
              <w:spacing w:line="276" w:lineRule="auto"/>
              <w:jc w:val="center"/>
              <w:rPr>
                <w:rFonts w:ascii="Calibri" w:hAnsi="Calibri" w:cs="B Nazanin"/>
                <w:b/>
                <w:bCs/>
                <w:sz w:val="28"/>
                <w:szCs w:val="28"/>
                <w:rtl/>
              </w:rPr>
            </w:pPr>
            <w:r w:rsidRPr="009F01E8">
              <w:rPr>
                <w:b/>
                <w:bCs/>
                <w:noProof/>
                <w:sz w:val="28"/>
                <w:szCs w:val="28"/>
                <w:rtl/>
                <w:lang w:bidi="fa-IR"/>
              </w:rPr>
              <mc:AlternateContent>
                <mc:Choice Requires="wpg">
                  <w:drawing>
                    <wp:anchor distT="0" distB="0" distL="114300" distR="114300" simplePos="0" relativeHeight="251664384" behindDoc="0" locked="0" layoutInCell="1" allowOverlap="1" wp14:anchorId="623BA16E" wp14:editId="24ACF592">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9F01E8" w:rsidP="009F01E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 xml:space="preserve">Health </w:t>
                                    </w:r>
                                    <w:r w:rsidR="001E226B"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9F01E8" w:rsidP="009F01E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 xml:space="preserve">Health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9F01E8" w:rsidRDefault="00C30663" w:rsidP="00507F69">
            <w:pPr>
              <w:spacing w:line="276" w:lineRule="auto"/>
              <w:jc w:val="center"/>
              <w:rPr>
                <w:rFonts w:ascii="Calibri" w:hAnsi="Calibri" w:cs="B Nazanin"/>
                <w:b/>
                <w:bCs/>
                <w:sz w:val="28"/>
                <w:szCs w:val="28"/>
                <w:rtl/>
              </w:rPr>
            </w:pPr>
          </w:p>
          <w:p w:rsidR="00C30663" w:rsidRPr="009F01E8" w:rsidRDefault="00C30663" w:rsidP="00507F69">
            <w:pPr>
              <w:tabs>
                <w:tab w:val="left" w:pos="4599"/>
              </w:tabs>
              <w:spacing w:line="276" w:lineRule="auto"/>
              <w:rPr>
                <w:rFonts w:ascii="Calibri" w:hAnsi="Calibri" w:cs="B Nazanin"/>
                <w:b/>
                <w:bCs/>
                <w:sz w:val="28"/>
                <w:szCs w:val="28"/>
                <w:rtl/>
              </w:rPr>
            </w:pPr>
            <w:r w:rsidRPr="009F01E8">
              <w:rPr>
                <w:rFonts w:ascii="Calibri" w:hAnsi="Calibri" w:cs="B Nazanin"/>
                <w:b/>
                <w:bCs/>
                <w:sz w:val="28"/>
                <w:szCs w:val="28"/>
                <w:rtl/>
              </w:rPr>
              <w:tab/>
            </w:r>
          </w:p>
          <w:p w:rsidR="00C30663" w:rsidRPr="009F01E8" w:rsidRDefault="00C30663" w:rsidP="00507F69">
            <w:pPr>
              <w:spacing w:line="276" w:lineRule="auto"/>
              <w:jc w:val="center"/>
              <w:rPr>
                <w:rFonts w:ascii="Calibri" w:hAnsi="Calibri" w:cs="B Nazanin"/>
                <w:b/>
                <w:bCs/>
                <w:sz w:val="28"/>
                <w:szCs w:val="28"/>
                <w:rtl/>
              </w:rPr>
            </w:pPr>
          </w:p>
          <w:p w:rsidR="00C30663" w:rsidRPr="009F01E8" w:rsidRDefault="00C30663" w:rsidP="00507F69">
            <w:pPr>
              <w:spacing w:line="276" w:lineRule="auto"/>
              <w:ind w:left="912" w:right="667"/>
              <w:jc w:val="center"/>
              <w:rPr>
                <w:b/>
                <w:bCs/>
                <w:sz w:val="28"/>
                <w:szCs w:val="28"/>
              </w:rPr>
            </w:pPr>
          </w:p>
          <w:p w:rsidR="00C30663" w:rsidRPr="009F01E8" w:rsidRDefault="00C30663" w:rsidP="00507F69">
            <w:pPr>
              <w:spacing w:line="276" w:lineRule="auto"/>
              <w:ind w:left="912" w:right="667"/>
              <w:jc w:val="center"/>
              <w:rPr>
                <w:b/>
                <w:bCs/>
                <w:sz w:val="28"/>
                <w:szCs w:val="28"/>
              </w:rPr>
            </w:pPr>
          </w:p>
          <w:p w:rsidR="00C30663" w:rsidRPr="009F01E8" w:rsidRDefault="00C30663" w:rsidP="00507F69">
            <w:pPr>
              <w:spacing w:line="276" w:lineRule="auto"/>
              <w:ind w:left="912" w:right="667"/>
              <w:jc w:val="center"/>
              <w:rPr>
                <w:b/>
                <w:bCs/>
                <w:sz w:val="28"/>
                <w:szCs w:val="28"/>
              </w:rPr>
            </w:pPr>
          </w:p>
          <w:p w:rsidR="008E65A3" w:rsidRPr="009F01E8" w:rsidRDefault="008E65A3" w:rsidP="00507F69">
            <w:pPr>
              <w:spacing w:line="276" w:lineRule="auto"/>
              <w:ind w:left="725" w:right="250" w:hanging="5"/>
              <w:rPr>
                <w:b/>
                <w:bCs/>
                <w:spacing w:val="19"/>
                <w:sz w:val="28"/>
                <w:szCs w:val="28"/>
              </w:rPr>
            </w:pPr>
          </w:p>
          <w:p w:rsidR="009F01E8" w:rsidRDefault="009F01E8" w:rsidP="009F01E8">
            <w:pPr>
              <w:jc w:val="center"/>
              <w:rPr>
                <w:rFonts w:asciiTheme="minorHAnsi" w:eastAsiaTheme="minorEastAsia" w:hAnsiTheme="minorHAnsi" w:cstheme="minorHAnsi"/>
                <w:b/>
                <w:bCs/>
                <w:sz w:val="48"/>
                <w:szCs w:val="48"/>
                <w:lang w:bidi="fa-IR"/>
              </w:rPr>
            </w:pPr>
          </w:p>
          <w:p w:rsidR="00B2709C" w:rsidRDefault="00B2709C" w:rsidP="009F01E8">
            <w:pPr>
              <w:jc w:val="center"/>
              <w:rPr>
                <w:rFonts w:asciiTheme="minorHAnsi" w:eastAsiaTheme="minorEastAsia" w:hAnsiTheme="minorHAnsi" w:cstheme="minorHAnsi"/>
                <w:b/>
                <w:bCs/>
                <w:sz w:val="48"/>
                <w:szCs w:val="48"/>
                <w:lang w:bidi="fa-IR"/>
              </w:rPr>
            </w:pPr>
          </w:p>
          <w:p w:rsidR="00B2709C" w:rsidRDefault="00B2709C" w:rsidP="009F01E8">
            <w:pPr>
              <w:jc w:val="center"/>
              <w:rPr>
                <w:rFonts w:asciiTheme="minorHAnsi" w:eastAsiaTheme="minorEastAsia" w:hAnsiTheme="minorHAnsi" w:cstheme="minorHAnsi"/>
                <w:b/>
                <w:bCs/>
                <w:sz w:val="48"/>
                <w:szCs w:val="48"/>
                <w:lang w:bidi="fa-IR"/>
              </w:rPr>
            </w:pPr>
          </w:p>
          <w:p w:rsidR="00141DDB" w:rsidRPr="00141DDB" w:rsidRDefault="00141DDB" w:rsidP="00141DDB">
            <w:pPr>
              <w:spacing w:line="480" w:lineRule="auto"/>
              <w:jc w:val="center"/>
              <w:rPr>
                <w:rFonts w:asciiTheme="majorBidi" w:hAnsiTheme="majorBidi" w:cstheme="majorBidi"/>
                <w:b/>
                <w:bCs/>
                <w:sz w:val="48"/>
                <w:szCs w:val="48"/>
              </w:rPr>
            </w:pPr>
            <w:r w:rsidRPr="00141DDB">
              <w:rPr>
                <w:rFonts w:asciiTheme="majorBidi" w:hAnsiTheme="majorBidi" w:cstheme="majorBidi"/>
                <w:b/>
                <w:bCs/>
                <w:sz w:val="48"/>
                <w:szCs w:val="48"/>
              </w:rPr>
              <w:t>Waste Management Guideline</w:t>
            </w:r>
          </w:p>
          <w:p w:rsidR="009F01E8" w:rsidRDefault="009F01E8" w:rsidP="009F01E8">
            <w:pPr>
              <w:jc w:val="center"/>
              <w:rPr>
                <w:rFonts w:asciiTheme="minorHAnsi" w:eastAsiaTheme="minorEastAsia" w:hAnsiTheme="minorHAnsi" w:cstheme="minorHAnsi"/>
                <w:b/>
                <w:bCs/>
                <w:sz w:val="48"/>
                <w:szCs w:val="48"/>
                <w:lang w:bidi="fa-IR"/>
              </w:rPr>
            </w:pPr>
          </w:p>
          <w:p w:rsidR="009F01E8" w:rsidRDefault="009F01E8" w:rsidP="009F01E8">
            <w:pPr>
              <w:jc w:val="center"/>
              <w:rPr>
                <w:rFonts w:asciiTheme="minorHAnsi" w:eastAsiaTheme="minorEastAsia" w:hAnsiTheme="minorHAnsi" w:cstheme="minorHAnsi"/>
                <w:b/>
                <w:bCs/>
                <w:sz w:val="48"/>
                <w:szCs w:val="48"/>
                <w:lang w:bidi="fa-IR"/>
              </w:rPr>
            </w:pPr>
          </w:p>
          <w:p w:rsidR="009B6D20" w:rsidRDefault="009B6D20" w:rsidP="009F01E8">
            <w:pPr>
              <w:jc w:val="center"/>
              <w:rPr>
                <w:rFonts w:asciiTheme="minorHAnsi" w:eastAsiaTheme="minorEastAsia" w:hAnsiTheme="minorHAnsi" w:cstheme="minorHAnsi"/>
                <w:b/>
                <w:bCs/>
                <w:sz w:val="48"/>
                <w:szCs w:val="48"/>
                <w:lang w:bidi="fa-IR"/>
              </w:rPr>
            </w:pPr>
          </w:p>
          <w:tbl>
            <w:tblPr>
              <w:tblStyle w:val="TableGrid"/>
              <w:tblW w:w="0" w:type="auto"/>
              <w:tblLayout w:type="fixed"/>
              <w:tblLook w:val="04A0" w:firstRow="1" w:lastRow="0" w:firstColumn="1" w:lastColumn="0" w:noHBand="0" w:noVBand="1"/>
            </w:tblPr>
            <w:tblGrid>
              <w:gridCol w:w="2307"/>
              <w:gridCol w:w="1941"/>
              <w:gridCol w:w="2126"/>
            </w:tblGrid>
            <w:tr w:rsidR="009B6D20" w:rsidTr="009B6D20">
              <w:tc>
                <w:tcPr>
                  <w:tcW w:w="2307" w:type="dxa"/>
                  <w:tcBorders>
                    <w:top w:val="single" w:sz="4" w:space="0" w:color="auto"/>
                    <w:left w:val="single" w:sz="4" w:space="0" w:color="auto"/>
                    <w:bottom w:val="single" w:sz="4" w:space="0" w:color="auto"/>
                    <w:right w:val="single" w:sz="4" w:space="0" w:color="auto"/>
                  </w:tcBorders>
                  <w:hideMark/>
                </w:tcPr>
                <w:p w:rsidR="009B6D20" w:rsidRDefault="009B6D20">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9B6D20" w:rsidRDefault="009B6D20">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9B6D20" w:rsidRDefault="009B6D20">
                  <w:pPr>
                    <w:widowControl w:val="0"/>
                    <w:autoSpaceDN w:val="0"/>
                    <w:spacing w:line="276" w:lineRule="auto"/>
                    <w:rPr>
                      <w:rFonts w:eastAsiaTheme="minorEastAsia"/>
                      <w:lang w:bidi="fa-IR"/>
                    </w:rPr>
                  </w:pPr>
                  <w:r>
                    <w:rPr>
                      <w:rFonts w:eastAsiaTheme="minorEastAsia"/>
                      <w:lang w:bidi="fa-IR"/>
                    </w:rPr>
                    <w:t>Publication Date of English Version</w:t>
                  </w:r>
                </w:p>
              </w:tc>
            </w:tr>
            <w:tr w:rsidR="009B6D20" w:rsidTr="009B6D20">
              <w:trPr>
                <w:trHeight w:val="868"/>
              </w:trPr>
              <w:tc>
                <w:tcPr>
                  <w:tcW w:w="2307" w:type="dxa"/>
                  <w:tcBorders>
                    <w:top w:val="single" w:sz="4" w:space="0" w:color="auto"/>
                    <w:left w:val="single" w:sz="4" w:space="0" w:color="auto"/>
                    <w:bottom w:val="single" w:sz="4" w:space="0" w:color="auto"/>
                    <w:right w:val="single" w:sz="4" w:space="0" w:color="auto"/>
                  </w:tcBorders>
                  <w:hideMark/>
                </w:tcPr>
                <w:p w:rsidR="009B6D20" w:rsidRDefault="009B6D20">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9B6D20" w:rsidRDefault="009B6D20">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9B6D20" w:rsidRDefault="009B6D20">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9B6D20" w:rsidRDefault="009B6D20">
                  <w:pPr>
                    <w:spacing w:line="276" w:lineRule="auto"/>
                  </w:pPr>
                  <w:r>
                    <w:rPr>
                      <w:lang w:bidi="fa-IR"/>
                    </w:rPr>
                    <w:t xml:space="preserve">Mani </w:t>
                  </w:r>
                  <w:proofErr w:type="spellStart"/>
                  <w:r>
                    <w:rPr>
                      <w:lang w:bidi="fa-IR"/>
                    </w:rPr>
                    <w:t>Abdollahzadeh</w:t>
                  </w:r>
                  <w:proofErr w:type="spellEnd"/>
                  <w:r>
                    <w:rPr>
                      <w:lang w:bidi="fa-IR"/>
                    </w:rPr>
                    <w:t xml:space="preserve"> Rad/</w:t>
                  </w:r>
                </w:p>
                <w:p w:rsidR="009B6D20" w:rsidRDefault="009B6D20">
                  <w:pPr>
                    <w:spacing w:line="276" w:lineRule="auto"/>
                    <w:rPr>
                      <w:rFonts w:ascii="Arial" w:eastAsia="Arial" w:hAnsi="Arial" w:cs="Arial"/>
                      <w:lang w:bidi="fa-IR"/>
                    </w:rPr>
                  </w:pPr>
                </w:p>
                <w:p w:rsidR="009B6D20" w:rsidRDefault="009B6D20">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9B6D20" w:rsidRDefault="009B6D20">
                  <w:pPr>
                    <w:spacing w:line="276" w:lineRule="auto"/>
                  </w:pPr>
                  <w:r>
                    <w:rPr>
                      <w:lang w:bidi="fa-IR"/>
                    </w:rPr>
                    <w:t>September</w:t>
                  </w:r>
                </w:p>
                <w:p w:rsidR="009B6D20" w:rsidRDefault="009B6D20">
                  <w:pPr>
                    <w:widowControl w:val="0"/>
                    <w:autoSpaceDN w:val="0"/>
                    <w:spacing w:line="276" w:lineRule="auto"/>
                  </w:pPr>
                  <w:r>
                    <w:rPr>
                      <w:lang w:bidi="fa-IR"/>
                    </w:rPr>
                    <w:t>2018</w:t>
                  </w:r>
                </w:p>
              </w:tc>
            </w:tr>
          </w:tbl>
          <w:p w:rsidR="00B2709C" w:rsidRDefault="00B2709C" w:rsidP="009F01E8">
            <w:pPr>
              <w:jc w:val="center"/>
              <w:rPr>
                <w:rFonts w:asciiTheme="minorHAnsi" w:eastAsiaTheme="minorEastAsia" w:hAnsiTheme="minorHAnsi" w:cstheme="minorHAnsi"/>
                <w:b/>
                <w:bCs/>
                <w:sz w:val="48"/>
                <w:szCs w:val="48"/>
                <w:lang w:bidi="fa-IR"/>
              </w:rPr>
            </w:pPr>
          </w:p>
          <w:tbl>
            <w:tblPr>
              <w:tblStyle w:val="TableGrid"/>
              <w:tblW w:w="0" w:type="auto"/>
              <w:tblInd w:w="335" w:type="dxa"/>
              <w:tblLayout w:type="fixed"/>
              <w:tblLook w:val="04A0" w:firstRow="1" w:lastRow="0" w:firstColumn="1" w:lastColumn="0" w:noHBand="0" w:noVBand="1"/>
            </w:tblPr>
            <w:tblGrid>
              <w:gridCol w:w="2354"/>
              <w:gridCol w:w="2551"/>
              <w:gridCol w:w="1434"/>
              <w:gridCol w:w="1173"/>
              <w:gridCol w:w="1307"/>
            </w:tblGrid>
            <w:tr w:rsidR="006B0E1E" w:rsidRPr="009F01E8" w:rsidTr="004E1156">
              <w:tc>
                <w:tcPr>
                  <w:tcW w:w="2354" w:type="dxa"/>
                </w:tcPr>
                <w:p w:rsidR="006B0E1E" w:rsidRPr="009F01E8" w:rsidRDefault="006B0E1E" w:rsidP="00D857D5">
                  <w:pPr>
                    <w:rPr>
                      <w:rFonts w:eastAsiaTheme="minorEastAsia"/>
                      <w:sz w:val="24"/>
                      <w:szCs w:val="24"/>
                      <w:lang w:bidi="fa-IR"/>
                    </w:rPr>
                  </w:pPr>
                  <w:r w:rsidRPr="009F01E8">
                    <w:rPr>
                      <w:rFonts w:eastAsiaTheme="minorEastAsia"/>
                      <w:sz w:val="24"/>
                      <w:szCs w:val="24"/>
                      <w:lang w:bidi="fa-IR"/>
                    </w:rPr>
                    <w:t>Responsibility/Subject</w:t>
                  </w:r>
                </w:p>
              </w:tc>
              <w:tc>
                <w:tcPr>
                  <w:tcW w:w="2551" w:type="dxa"/>
                </w:tcPr>
                <w:p w:rsidR="006B0E1E" w:rsidRPr="009F01E8" w:rsidRDefault="006B0E1E" w:rsidP="00D857D5">
                  <w:pPr>
                    <w:rPr>
                      <w:rFonts w:eastAsiaTheme="minorEastAsia"/>
                      <w:sz w:val="24"/>
                      <w:szCs w:val="24"/>
                      <w:lang w:bidi="fa-IR"/>
                    </w:rPr>
                  </w:pPr>
                  <w:r w:rsidRPr="009F01E8">
                    <w:rPr>
                      <w:rFonts w:eastAsiaTheme="minorEastAsia"/>
                      <w:sz w:val="24"/>
                      <w:szCs w:val="24"/>
                      <w:lang w:bidi="fa-IR"/>
                    </w:rPr>
                    <w:t>Prepared by</w:t>
                  </w:r>
                </w:p>
              </w:tc>
              <w:tc>
                <w:tcPr>
                  <w:tcW w:w="1434" w:type="dxa"/>
                </w:tcPr>
                <w:p w:rsidR="006B0E1E" w:rsidRPr="009F01E8" w:rsidRDefault="006B0E1E" w:rsidP="00D857D5">
                  <w:pPr>
                    <w:rPr>
                      <w:rFonts w:eastAsiaTheme="minorEastAsia"/>
                      <w:sz w:val="24"/>
                      <w:szCs w:val="24"/>
                      <w:lang w:bidi="fa-IR"/>
                    </w:rPr>
                  </w:pPr>
                  <w:r w:rsidRPr="009F01E8">
                    <w:rPr>
                      <w:rFonts w:eastAsiaTheme="minorEastAsia"/>
                      <w:sz w:val="24"/>
                      <w:szCs w:val="24"/>
                      <w:lang w:bidi="fa-IR"/>
                    </w:rPr>
                    <w:t>Confirmed by</w:t>
                  </w:r>
                </w:p>
              </w:tc>
              <w:tc>
                <w:tcPr>
                  <w:tcW w:w="1173" w:type="dxa"/>
                </w:tcPr>
                <w:p w:rsidR="006B0E1E" w:rsidRPr="009F01E8" w:rsidRDefault="006B0E1E" w:rsidP="00D857D5">
                  <w:pPr>
                    <w:rPr>
                      <w:rFonts w:eastAsiaTheme="minorEastAsia"/>
                      <w:sz w:val="24"/>
                      <w:szCs w:val="24"/>
                      <w:lang w:bidi="fa-IR"/>
                    </w:rPr>
                  </w:pPr>
                  <w:r w:rsidRPr="009F01E8">
                    <w:rPr>
                      <w:rFonts w:eastAsiaTheme="minorEastAsia"/>
                      <w:sz w:val="24"/>
                      <w:szCs w:val="24"/>
                      <w:lang w:bidi="fa-IR"/>
                    </w:rPr>
                    <w:t>Approved by</w:t>
                  </w:r>
                </w:p>
              </w:tc>
              <w:tc>
                <w:tcPr>
                  <w:tcW w:w="1307" w:type="dxa"/>
                </w:tcPr>
                <w:p w:rsidR="006B0E1E" w:rsidRPr="009F01E8" w:rsidRDefault="006B0E1E" w:rsidP="00D857D5">
                  <w:pPr>
                    <w:rPr>
                      <w:rFonts w:eastAsiaTheme="minorEastAsia"/>
                      <w:sz w:val="24"/>
                      <w:szCs w:val="24"/>
                      <w:lang w:bidi="fa-IR"/>
                    </w:rPr>
                  </w:pPr>
                  <w:bookmarkStart w:id="0" w:name="_GoBack"/>
                  <w:bookmarkEnd w:id="0"/>
                  <w:r w:rsidRPr="009F01E8">
                    <w:rPr>
                      <w:rFonts w:eastAsiaTheme="minorEastAsia"/>
                      <w:sz w:val="24"/>
                      <w:szCs w:val="24"/>
                      <w:lang w:bidi="fa-IR"/>
                    </w:rPr>
                    <w:t>Publication date</w:t>
                  </w:r>
                </w:p>
              </w:tc>
            </w:tr>
            <w:tr w:rsidR="006B0E1E" w:rsidRPr="009F01E8" w:rsidTr="004E1156">
              <w:trPr>
                <w:trHeight w:val="132"/>
              </w:trPr>
              <w:tc>
                <w:tcPr>
                  <w:tcW w:w="2354" w:type="dxa"/>
                </w:tcPr>
                <w:p w:rsidR="006B0E1E" w:rsidRPr="009F01E8" w:rsidRDefault="006B0E1E" w:rsidP="00D857D5">
                  <w:pPr>
                    <w:rPr>
                      <w:rFonts w:eastAsiaTheme="minorEastAsia"/>
                      <w:sz w:val="24"/>
                      <w:szCs w:val="24"/>
                      <w:lang w:bidi="fa-IR"/>
                    </w:rPr>
                  </w:pPr>
                  <w:r w:rsidRPr="009F01E8">
                    <w:rPr>
                      <w:rFonts w:eastAsiaTheme="minorEastAsia"/>
                      <w:sz w:val="24"/>
                      <w:szCs w:val="24"/>
                      <w:lang w:bidi="fa-IR"/>
                    </w:rPr>
                    <w:t>Name</w:t>
                  </w:r>
                </w:p>
              </w:tc>
              <w:tc>
                <w:tcPr>
                  <w:tcW w:w="2551" w:type="dxa"/>
                  <w:vMerge w:val="restart"/>
                </w:tcPr>
                <w:p w:rsidR="006B0E1E" w:rsidRPr="009F01E8" w:rsidRDefault="006B0E1E" w:rsidP="00D857D5">
                  <w:pPr>
                    <w:rPr>
                      <w:rFonts w:eastAsiaTheme="minorEastAsia"/>
                      <w:sz w:val="24"/>
                      <w:szCs w:val="24"/>
                      <w:lang w:bidi="fa-IR"/>
                    </w:rPr>
                  </w:pPr>
                  <w:proofErr w:type="spellStart"/>
                  <w:r>
                    <w:rPr>
                      <w:rFonts w:eastAsiaTheme="minorEastAsia"/>
                      <w:sz w:val="24"/>
                      <w:szCs w:val="24"/>
                      <w:lang w:bidi="fa-IR"/>
                    </w:rPr>
                    <w:t>Marzieh</w:t>
                  </w:r>
                  <w:proofErr w:type="spellEnd"/>
                  <w:r>
                    <w:rPr>
                      <w:rFonts w:eastAsiaTheme="minorEastAsia"/>
                      <w:sz w:val="24"/>
                      <w:szCs w:val="24"/>
                      <w:lang w:bidi="fa-IR"/>
                    </w:rPr>
                    <w:t xml:space="preserve"> </w:t>
                  </w:r>
                  <w:proofErr w:type="spellStart"/>
                  <w:r>
                    <w:rPr>
                      <w:rFonts w:eastAsiaTheme="minorEastAsia"/>
                      <w:sz w:val="24"/>
                      <w:szCs w:val="24"/>
                      <w:lang w:bidi="fa-IR"/>
                    </w:rPr>
                    <w:t>Daneshgar</w:t>
                  </w:r>
                  <w:proofErr w:type="spellEnd"/>
                  <w:r w:rsidRPr="009F01E8">
                    <w:rPr>
                      <w:rFonts w:eastAsiaTheme="minorEastAsia"/>
                      <w:sz w:val="24"/>
                      <w:szCs w:val="24"/>
                      <w:lang w:bidi="fa-IR"/>
                    </w:rPr>
                    <w:t>/</w:t>
                  </w:r>
                </w:p>
                <w:p w:rsidR="006B0E1E" w:rsidRPr="009F01E8" w:rsidRDefault="006B0E1E" w:rsidP="00D857D5">
                  <w:pPr>
                    <w:rPr>
                      <w:rFonts w:eastAsiaTheme="minorEastAsia"/>
                      <w:sz w:val="24"/>
                      <w:szCs w:val="24"/>
                      <w:rtl/>
                      <w:lang w:bidi="fa-IR"/>
                    </w:rPr>
                  </w:pPr>
                  <w:proofErr w:type="spellStart"/>
                  <w:r w:rsidRPr="009F01E8">
                    <w:rPr>
                      <w:rFonts w:eastAsiaTheme="minorEastAsia"/>
                      <w:sz w:val="24"/>
                      <w:szCs w:val="24"/>
                      <w:lang w:bidi="fa-IR"/>
                    </w:rPr>
                    <w:t>Seyed</w:t>
                  </w:r>
                  <w:proofErr w:type="spellEnd"/>
                  <w:r w:rsidRPr="009F01E8">
                    <w:rPr>
                      <w:rFonts w:eastAsiaTheme="minorEastAsia"/>
                      <w:sz w:val="24"/>
                      <w:szCs w:val="24"/>
                      <w:lang w:bidi="fa-IR"/>
                    </w:rPr>
                    <w:t xml:space="preserve"> </w:t>
                  </w:r>
                  <w:proofErr w:type="spellStart"/>
                  <w:r w:rsidRPr="009F01E8">
                    <w:rPr>
                      <w:rFonts w:eastAsiaTheme="minorEastAsia"/>
                      <w:sz w:val="24"/>
                      <w:szCs w:val="24"/>
                      <w:lang w:bidi="fa-IR"/>
                    </w:rPr>
                    <w:t>Emadodin</w:t>
                  </w:r>
                  <w:proofErr w:type="spellEnd"/>
                  <w:r w:rsidRPr="009F01E8">
                    <w:rPr>
                      <w:rFonts w:eastAsiaTheme="minorEastAsia"/>
                      <w:sz w:val="24"/>
                      <w:szCs w:val="24"/>
                      <w:lang w:bidi="fa-IR"/>
                    </w:rPr>
                    <w:t xml:space="preserve"> </w:t>
                  </w:r>
                  <w:proofErr w:type="spellStart"/>
                  <w:r w:rsidRPr="009F01E8">
                    <w:rPr>
                      <w:rFonts w:eastAsiaTheme="minorEastAsia"/>
                      <w:sz w:val="24"/>
                      <w:szCs w:val="24"/>
                      <w:lang w:bidi="fa-IR"/>
                    </w:rPr>
                    <w:t>Alavi</w:t>
                  </w:r>
                  <w:proofErr w:type="spellEnd"/>
                </w:p>
                <w:p w:rsidR="006B0E1E" w:rsidRPr="009F01E8" w:rsidRDefault="006B0E1E" w:rsidP="00D857D5">
                  <w:pPr>
                    <w:rPr>
                      <w:rFonts w:eastAsiaTheme="minorEastAsia"/>
                      <w:sz w:val="24"/>
                      <w:szCs w:val="24"/>
                      <w:lang w:bidi="fa-IR"/>
                    </w:rPr>
                  </w:pPr>
                </w:p>
                <w:p w:rsidR="006B0E1E" w:rsidRPr="009F01E8" w:rsidRDefault="006B0E1E" w:rsidP="00D857D5">
                  <w:pPr>
                    <w:rPr>
                      <w:rFonts w:eastAsiaTheme="minorEastAsia"/>
                      <w:sz w:val="24"/>
                      <w:szCs w:val="24"/>
                      <w:lang w:bidi="fa-IR"/>
                    </w:rPr>
                  </w:pPr>
                  <w:r w:rsidRPr="009F01E8">
                    <w:rPr>
                      <w:rFonts w:eastAsiaTheme="minorEastAsia"/>
                      <w:sz w:val="24"/>
                      <w:szCs w:val="24"/>
                      <w:lang w:bidi="fa-IR"/>
                    </w:rPr>
                    <w:t>Environmental supervisor/Environmental Consultant</w:t>
                  </w:r>
                </w:p>
              </w:tc>
              <w:tc>
                <w:tcPr>
                  <w:tcW w:w="1434" w:type="dxa"/>
                  <w:vMerge w:val="restart"/>
                </w:tcPr>
                <w:p w:rsidR="006B0E1E" w:rsidRPr="009F01E8" w:rsidRDefault="006B0E1E" w:rsidP="00D857D5">
                  <w:pPr>
                    <w:rPr>
                      <w:rFonts w:eastAsiaTheme="minorEastAsia"/>
                      <w:sz w:val="24"/>
                      <w:szCs w:val="24"/>
                      <w:lang w:bidi="fa-IR"/>
                    </w:rPr>
                  </w:pPr>
                  <w:proofErr w:type="spellStart"/>
                  <w:r w:rsidRPr="009F01E8">
                    <w:rPr>
                      <w:rFonts w:eastAsiaTheme="minorEastAsia"/>
                      <w:sz w:val="24"/>
                      <w:szCs w:val="24"/>
                      <w:lang w:bidi="fa-IR"/>
                    </w:rPr>
                    <w:t>Siavash</w:t>
                  </w:r>
                  <w:proofErr w:type="spellEnd"/>
                  <w:r w:rsidRPr="009F01E8">
                    <w:rPr>
                      <w:rFonts w:eastAsiaTheme="minorEastAsia"/>
                      <w:sz w:val="24"/>
                      <w:szCs w:val="24"/>
                      <w:lang w:bidi="fa-IR"/>
                    </w:rPr>
                    <w:t xml:space="preserve"> </w:t>
                  </w:r>
                  <w:proofErr w:type="spellStart"/>
                  <w:r w:rsidRPr="009F01E8">
                    <w:rPr>
                      <w:rFonts w:eastAsiaTheme="minorEastAsia"/>
                      <w:sz w:val="24"/>
                      <w:szCs w:val="24"/>
                      <w:lang w:bidi="fa-IR"/>
                    </w:rPr>
                    <w:t>Derafshi</w:t>
                  </w:r>
                  <w:proofErr w:type="spellEnd"/>
                  <w:r w:rsidRPr="009F01E8">
                    <w:rPr>
                      <w:rFonts w:eastAsiaTheme="minorEastAsia"/>
                      <w:sz w:val="24"/>
                      <w:szCs w:val="24"/>
                      <w:lang w:bidi="fa-IR"/>
                    </w:rPr>
                    <w:t>/</w:t>
                  </w:r>
                </w:p>
                <w:p w:rsidR="006B0E1E" w:rsidRPr="009F01E8" w:rsidRDefault="006B0E1E" w:rsidP="00D857D5">
                  <w:pPr>
                    <w:rPr>
                      <w:rFonts w:eastAsiaTheme="minorEastAsia"/>
                      <w:sz w:val="24"/>
                      <w:szCs w:val="24"/>
                      <w:lang w:bidi="fa-IR"/>
                    </w:rPr>
                  </w:pPr>
                </w:p>
                <w:p w:rsidR="006B0E1E" w:rsidRPr="009F01E8" w:rsidRDefault="006B0E1E" w:rsidP="00D857D5">
                  <w:pPr>
                    <w:rPr>
                      <w:rFonts w:eastAsiaTheme="minorEastAsia"/>
                      <w:sz w:val="24"/>
                      <w:szCs w:val="24"/>
                      <w:lang w:bidi="fa-IR"/>
                    </w:rPr>
                  </w:pPr>
                  <w:r w:rsidRPr="009F01E8">
                    <w:rPr>
                      <w:rFonts w:eastAsiaTheme="minorEastAsia"/>
                      <w:sz w:val="24"/>
                      <w:szCs w:val="24"/>
                      <w:lang w:bidi="fa-IR"/>
                    </w:rPr>
                    <w:t>HSE Manager</w:t>
                  </w:r>
                </w:p>
              </w:tc>
              <w:tc>
                <w:tcPr>
                  <w:tcW w:w="1173" w:type="dxa"/>
                  <w:vMerge w:val="restart"/>
                </w:tcPr>
                <w:p w:rsidR="006B0E1E" w:rsidRDefault="006B0E1E" w:rsidP="00D857D5">
                  <w:pPr>
                    <w:rPr>
                      <w:rFonts w:eastAsiaTheme="minorEastAsia"/>
                      <w:sz w:val="24"/>
                      <w:szCs w:val="24"/>
                      <w:lang w:bidi="fa-IR"/>
                    </w:rPr>
                  </w:pPr>
                  <w:proofErr w:type="spellStart"/>
                  <w:r>
                    <w:rPr>
                      <w:rFonts w:eastAsiaTheme="minorEastAsia"/>
                      <w:sz w:val="24"/>
                      <w:szCs w:val="24"/>
                      <w:lang w:bidi="fa-IR"/>
                    </w:rPr>
                    <w:t>Roknodin</w:t>
                  </w:r>
                  <w:proofErr w:type="spellEnd"/>
                  <w:r>
                    <w:rPr>
                      <w:rFonts w:eastAsiaTheme="minorEastAsia"/>
                      <w:sz w:val="24"/>
                      <w:szCs w:val="24"/>
                      <w:lang w:bidi="fa-IR"/>
                    </w:rPr>
                    <w:t xml:space="preserve"> </w:t>
                  </w:r>
                  <w:proofErr w:type="spellStart"/>
                  <w:r>
                    <w:rPr>
                      <w:rFonts w:eastAsiaTheme="minorEastAsia"/>
                      <w:sz w:val="24"/>
                      <w:szCs w:val="24"/>
                      <w:lang w:bidi="fa-IR"/>
                    </w:rPr>
                    <w:t>Javadi</w:t>
                  </w:r>
                  <w:proofErr w:type="spellEnd"/>
                  <w:r w:rsidRPr="009F01E8">
                    <w:rPr>
                      <w:rFonts w:eastAsiaTheme="minorEastAsia"/>
                      <w:sz w:val="24"/>
                      <w:szCs w:val="24"/>
                      <w:lang w:bidi="fa-IR"/>
                    </w:rPr>
                    <w:t>/</w:t>
                  </w:r>
                </w:p>
                <w:p w:rsidR="006B0E1E" w:rsidRPr="009F01E8" w:rsidRDefault="006B0E1E" w:rsidP="00D857D5">
                  <w:pPr>
                    <w:rPr>
                      <w:rFonts w:eastAsiaTheme="minorEastAsia"/>
                      <w:sz w:val="24"/>
                      <w:szCs w:val="24"/>
                      <w:lang w:bidi="fa-IR"/>
                    </w:rPr>
                  </w:pPr>
                </w:p>
                <w:p w:rsidR="006B0E1E" w:rsidRPr="009F01E8" w:rsidRDefault="006B0E1E" w:rsidP="00D857D5">
                  <w:pPr>
                    <w:rPr>
                      <w:rFonts w:eastAsiaTheme="minorEastAsia"/>
                      <w:sz w:val="24"/>
                      <w:szCs w:val="24"/>
                      <w:lang w:bidi="fa-IR"/>
                    </w:rPr>
                  </w:pPr>
                  <w:r w:rsidRPr="009F01E8">
                    <w:rPr>
                      <w:rFonts w:eastAsiaTheme="minorEastAsia"/>
                      <w:sz w:val="24"/>
                      <w:szCs w:val="24"/>
                      <w:lang w:bidi="fa-IR"/>
                    </w:rPr>
                    <w:t>CEO</w:t>
                  </w:r>
                </w:p>
              </w:tc>
              <w:tc>
                <w:tcPr>
                  <w:tcW w:w="1307" w:type="dxa"/>
                  <w:vMerge w:val="restart"/>
                </w:tcPr>
                <w:p w:rsidR="006B0E1E" w:rsidRPr="009F01E8" w:rsidRDefault="006B0E1E" w:rsidP="000731DF">
                  <w:pPr>
                    <w:rPr>
                      <w:rFonts w:eastAsiaTheme="minorEastAsia"/>
                      <w:sz w:val="24"/>
                      <w:szCs w:val="24"/>
                      <w:lang w:bidi="fa-IR"/>
                    </w:rPr>
                  </w:pPr>
                  <w:r>
                    <w:rPr>
                      <w:rFonts w:eastAsiaTheme="minorEastAsia"/>
                      <w:sz w:val="24"/>
                      <w:szCs w:val="24"/>
                      <w:lang w:bidi="fa-IR"/>
                    </w:rPr>
                    <w:t xml:space="preserve">January </w:t>
                  </w:r>
                  <w:r w:rsidRPr="009F01E8">
                    <w:rPr>
                      <w:rFonts w:eastAsiaTheme="minorEastAsia"/>
                      <w:sz w:val="24"/>
                      <w:szCs w:val="24"/>
                      <w:lang w:bidi="fa-IR"/>
                    </w:rPr>
                    <w:t xml:space="preserve"> 201</w:t>
                  </w:r>
                  <w:r>
                    <w:rPr>
                      <w:rFonts w:eastAsiaTheme="minorEastAsia"/>
                      <w:sz w:val="24"/>
                      <w:szCs w:val="24"/>
                      <w:lang w:bidi="fa-IR"/>
                    </w:rPr>
                    <w:t>6</w:t>
                  </w:r>
                </w:p>
              </w:tc>
            </w:tr>
            <w:tr w:rsidR="006B0E1E" w:rsidRPr="009F01E8" w:rsidTr="004E1156">
              <w:trPr>
                <w:trHeight w:val="132"/>
              </w:trPr>
              <w:tc>
                <w:tcPr>
                  <w:tcW w:w="2354" w:type="dxa"/>
                </w:tcPr>
                <w:p w:rsidR="006B0E1E" w:rsidRPr="009F01E8" w:rsidRDefault="006B0E1E" w:rsidP="00D857D5">
                  <w:pPr>
                    <w:rPr>
                      <w:rFonts w:eastAsiaTheme="minorEastAsia"/>
                      <w:sz w:val="24"/>
                      <w:szCs w:val="24"/>
                      <w:lang w:bidi="fa-IR"/>
                    </w:rPr>
                  </w:pPr>
                  <w:r w:rsidRPr="009F01E8">
                    <w:rPr>
                      <w:rFonts w:eastAsiaTheme="minorEastAsia"/>
                      <w:sz w:val="24"/>
                      <w:szCs w:val="24"/>
                      <w:lang w:bidi="fa-IR"/>
                    </w:rPr>
                    <w:t>Position</w:t>
                  </w:r>
                </w:p>
              </w:tc>
              <w:tc>
                <w:tcPr>
                  <w:tcW w:w="2551" w:type="dxa"/>
                  <w:vMerge/>
                </w:tcPr>
                <w:p w:rsidR="006B0E1E" w:rsidRPr="009F01E8" w:rsidRDefault="006B0E1E" w:rsidP="00D857D5">
                  <w:pPr>
                    <w:rPr>
                      <w:rFonts w:eastAsiaTheme="minorEastAsia"/>
                      <w:sz w:val="24"/>
                      <w:szCs w:val="24"/>
                      <w:lang w:bidi="fa-IR"/>
                    </w:rPr>
                  </w:pPr>
                </w:p>
              </w:tc>
              <w:tc>
                <w:tcPr>
                  <w:tcW w:w="1434" w:type="dxa"/>
                  <w:vMerge/>
                </w:tcPr>
                <w:p w:rsidR="006B0E1E" w:rsidRPr="009F01E8" w:rsidRDefault="006B0E1E" w:rsidP="00D857D5">
                  <w:pPr>
                    <w:rPr>
                      <w:rFonts w:eastAsiaTheme="minorEastAsia"/>
                      <w:sz w:val="24"/>
                      <w:szCs w:val="24"/>
                      <w:lang w:bidi="fa-IR"/>
                    </w:rPr>
                  </w:pPr>
                </w:p>
              </w:tc>
              <w:tc>
                <w:tcPr>
                  <w:tcW w:w="1173" w:type="dxa"/>
                  <w:vMerge/>
                </w:tcPr>
                <w:p w:rsidR="006B0E1E" w:rsidRPr="009F01E8" w:rsidRDefault="006B0E1E" w:rsidP="00D857D5">
                  <w:pPr>
                    <w:rPr>
                      <w:rFonts w:eastAsiaTheme="minorEastAsia"/>
                      <w:sz w:val="24"/>
                      <w:szCs w:val="24"/>
                      <w:lang w:bidi="fa-IR"/>
                    </w:rPr>
                  </w:pPr>
                </w:p>
              </w:tc>
              <w:tc>
                <w:tcPr>
                  <w:tcW w:w="1307" w:type="dxa"/>
                  <w:vMerge/>
                </w:tcPr>
                <w:p w:rsidR="006B0E1E" w:rsidRPr="009F01E8" w:rsidRDefault="006B0E1E" w:rsidP="00D857D5">
                  <w:pPr>
                    <w:rPr>
                      <w:rFonts w:eastAsiaTheme="minorEastAsia"/>
                      <w:sz w:val="24"/>
                      <w:szCs w:val="24"/>
                      <w:lang w:bidi="fa-IR"/>
                    </w:rPr>
                  </w:pPr>
                </w:p>
              </w:tc>
            </w:tr>
          </w:tbl>
          <w:p w:rsidR="009F01E8" w:rsidRPr="002F387E" w:rsidRDefault="009F01E8" w:rsidP="00BE43F1">
            <w:pPr>
              <w:rPr>
                <w:rFonts w:eastAsiaTheme="minorEastAsia"/>
                <w:lang w:val="fr-FR" w:bidi="fa-IR"/>
              </w:rPr>
            </w:pPr>
            <w:r w:rsidRPr="009F01E8">
              <w:rPr>
                <w:rFonts w:eastAsiaTheme="minorEastAsia"/>
                <w:sz w:val="24"/>
                <w:szCs w:val="24"/>
                <w:lang w:val="fr-FR" w:bidi="fa-IR"/>
              </w:rPr>
              <w:t xml:space="preserve">Document Code: </w:t>
            </w:r>
            <w:r w:rsidR="00216C87" w:rsidRPr="00216C87">
              <w:rPr>
                <w:rFonts w:asciiTheme="majorBidi" w:hAnsiTheme="majorBidi" w:cstheme="majorBidi"/>
                <w:sz w:val="24"/>
                <w:szCs w:val="24"/>
              </w:rPr>
              <w:t xml:space="preserve">NIOC-HSE-EN-GU-006-00  </w:t>
            </w:r>
            <w:r w:rsidRPr="009F01E8">
              <w:rPr>
                <w:rFonts w:eastAsiaTheme="minorEastAsia"/>
                <w:sz w:val="24"/>
                <w:szCs w:val="24"/>
                <w:lang w:val="fr-FR" w:bidi="fa-IR"/>
              </w:rPr>
              <w:tab/>
              <w:t xml:space="preserve">Date of </w:t>
            </w:r>
            <w:proofErr w:type="spellStart"/>
            <w:r w:rsidRPr="009F01E8">
              <w:rPr>
                <w:rFonts w:eastAsiaTheme="minorEastAsia"/>
                <w:sz w:val="24"/>
                <w:szCs w:val="24"/>
                <w:lang w:val="fr-FR" w:bidi="fa-IR"/>
              </w:rPr>
              <w:t>Revision</w:t>
            </w:r>
            <w:proofErr w:type="spellEnd"/>
            <w:r w:rsidRPr="009F01E8">
              <w:rPr>
                <w:rFonts w:eastAsiaTheme="minorEastAsia"/>
                <w:sz w:val="24"/>
                <w:szCs w:val="24"/>
                <w:lang w:val="fr-FR" w:bidi="fa-IR"/>
              </w:rPr>
              <w:t xml:space="preserve">: </w:t>
            </w:r>
            <w:proofErr w:type="spellStart"/>
            <w:r w:rsidR="00216C87">
              <w:rPr>
                <w:rFonts w:eastAsiaTheme="minorEastAsia"/>
                <w:sz w:val="24"/>
                <w:szCs w:val="24"/>
                <w:lang w:val="fr-FR" w:bidi="fa-IR"/>
              </w:rPr>
              <w:t>February</w:t>
            </w:r>
            <w:proofErr w:type="spellEnd"/>
            <w:r w:rsidRPr="009F01E8">
              <w:rPr>
                <w:rFonts w:eastAsiaTheme="minorEastAsia"/>
                <w:sz w:val="24"/>
                <w:szCs w:val="24"/>
                <w:lang w:val="fr-FR" w:bidi="fa-IR"/>
              </w:rPr>
              <w:t xml:space="preserve"> </w:t>
            </w:r>
            <w:r w:rsidR="00216C87">
              <w:rPr>
                <w:rFonts w:eastAsiaTheme="minorEastAsia"/>
                <w:sz w:val="24"/>
                <w:szCs w:val="24"/>
                <w:lang w:val="fr-FR" w:bidi="fa-IR"/>
              </w:rPr>
              <w:t>9</w:t>
            </w:r>
            <w:r w:rsidRPr="009F01E8">
              <w:rPr>
                <w:rFonts w:eastAsiaTheme="minorEastAsia"/>
                <w:sz w:val="24"/>
                <w:szCs w:val="24"/>
                <w:lang w:val="fr-FR" w:bidi="fa-IR"/>
              </w:rPr>
              <w:t>, 2016</w:t>
            </w:r>
            <w:r w:rsidRPr="009F01E8">
              <w:rPr>
                <w:rFonts w:eastAsiaTheme="minorEastAsia"/>
                <w:sz w:val="24"/>
                <w:szCs w:val="24"/>
                <w:lang w:val="fr-FR" w:bidi="fa-IR"/>
              </w:rPr>
              <w:tab/>
            </w:r>
            <w:proofErr w:type="spellStart"/>
            <w:r w:rsidRPr="009F01E8">
              <w:rPr>
                <w:rFonts w:eastAsiaTheme="minorEastAsia"/>
                <w:sz w:val="24"/>
                <w:szCs w:val="24"/>
                <w:lang w:val="fr-FR" w:bidi="fa-IR"/>
              </w:rPr>
              <w:t>Revision</w:t>
            </w:r>
            <w:proofErr w:type="spellEnd"/>
            <w:r w:rsidRPr="009F01E8">
              <w:rPr>
                <w:rFonts w:eastAsiaTheme="minorEastAsia"/>
                <w:sz w:val="24"/>
                <w:szCs w:val="24"/>
                <w:lang w:val="fr-FR" w:bidi="fa-IR"/>
              </w:rPr>
              <w:t xml:space="preserve"> No.: </w:t>
            </w:r>
            <w:r w:rsidR="00BE43F1">
              <w:rPr>
                <w:rFonts w:eastAsiaTheme="minorEastAsia"/>
                <w:sz w:val="24"/>
                <w:szCs w:val="24"/>
                <w:lang w:val="fr-FR" w:bidi="fa-IR"/>
              </w:rPr>
              <w:t>0</w:t>
            </w:r>
          </w:p>
          <w:p w:rsidR="00C30663" w:rsidRPr="009F01E8" w:rsidRDefault="00C30663" w:rsidP="009F01E8">
            <w:pPr>
              <w:rPr>
                <w:b/>
                <w:bCs/>
                <w:color w:val="000000" w:themeColor="text1"/>
                <w:sz w:val="28"/>
                <w:szCs w:val="28"/>
                <w:rtl/>
                <w:lang w:bidi="fa-IR"/>
              </w:rPr>
            </w:pPr>
          </w:p>
        </w:tc>
      </w:tr>
    </w:tbl>
    <w:p w:rsidR="00380CFD" w:rsidRPr="009F01E8" w:rsidRDefault="00380CFD" w:rsidP="00507F69">
      <w:pPr>
        <w:spacing w:before="29" w:line="276" w:lineRule="auto"/>
        <w:ind w:right="86"/>
        <w:jc w:val="both"/>
        <w:rPr>
          <w:sz w:val="28"/>
          <w:szCs w:val="28"/>
          <w:lang w:bidi="fa-IR"/>
        </w:rPr>
        <w:sectPr w:rsidR="00380CFD" w:rsidRPr="009F01E8" w:rsidSect="00C61FDD">
          <w:footerReference w:type="default" r:id="rId11"/>
          <w:headerReference w:type="first" r:id="rId12"/>
          <w:footerReference w:type="first" r:id="rId13"/>
          <w:pgSz w:w="11906" w:h="16838"/>
          <w:pgMar w:top="720" w:right="720" w:bottom="720" w:left="720" w:header="708" w:footer="209" w:gutter="0"/>
          <w:cols w:space="708"/>
          <w:bidi/>
          <w:rtlGutter/>
          <w:docGrid w:linePitch="360"/>
        </w:sectPr>
      </w:pPr>
    </w:p>
    <w:p w:rsidR="000731DF" w:rsidRDefault="000731DF" w:rsidP="001F00CF">
      <w:pPr>
        <w:spacing w:line="276" w:lineRule="auto"/>
        <w:jc w:val="center"/>
        <w:rPr>
          <w:b/>
          <w:bCs/>
          <w:sz w:val="28"/>
          <w:szCs w:val="28"/>
          <w:lang w:bidi="fa-IR"/>
        </w:rPr>
      </w:pPr>
    </w:p>
    <w:p w:rsidR="000731DF" w:rsidRPr="00DF6C6C" w:rsidRDefault="000731DF" w:rsidP="000731DF">
      <w:pPr>
        <w:spacing w:line="480" w:lineRule="auto"/>
        <w:jc w:val="center"/>
        <w:rPr>
          <w:rFonts w:asciiTheme="majorBidi" w:hAnsiTheme="majorBidi" w:cstheme="majorBidi"/>
          <w:b/>
          <w:bCs/>
          <w:sz w:val="28"/>
          <w:szCs w:val="28"/>
        </w:rPr>
      </w:pPr>
      <w:r w:rsidRPr="00DF6C6C">
        <w:rPr>
          <w:rFonts w:asciiTheme="majorBidi" w:hAnsiTheme="majorBidi" w:cstheme="majorBidi"/>
          <w:b/>
          <w:bCs/>
          <w:sz w:val="28"/>
          <w:szCs w:val="28"/>
        </w:rPr>
        <w:t>Contents</w:t>
      </w:r>
    </w:p>
    <w:p w:rsidR="000731DF" w:rsidRPr="004E1156" w:rsidRDefault="000731DF" w:rsidP="004E1156">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1. Introduction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3</w:t>
      </w:r>
    </w:p>
    <w:p w:rsidR="000731DF" w:rsidRPr="004E1156" w:rsidRDefault="000731DF" w:rsidP="004E1156">
      <w:pPr>
        <w:spacing w:line="276" w:lineRule="auto"/>
        <w:rPr>
          <w:rFonts w:asciiTheme="majorBidi" w:hAnsiTheme="majorBidi" w:cstheme="majorBidi"/>
          <w:sz w:val="24"/>
          <w:szCs w:val="24"/>
        </w:rPr>
      </w:pPr>
      <w:r w:rsidRPr="004E1156">
        <w:rPr>
          <w:rFonts w:asciiTheme="majorBidi" w:hAnsiTheme="majorBidi" w:cstheme="majorBidi"/>
          <w:sz w:val="24"/>
          <w:szCs w:val="24"/>
        </w:rPr>
        <w:t>2. Purpose</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3</w:t>
      </w:r>
    </w:p>
    <w:p w:rsidR="000731DF" w:rsidRPr="004E1156" w:rsidRDefault="000731DF" w:rsidP="004E1156">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3. Scope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3</w:t>
      </w:r>
    </w:p>
    <w:p w:rsidR="000731DF" w:rsidRPr="004E1156" w:rsidRDefault="000731DF" w:rsidP="00AB255A">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4. Definitions and terms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3</w:t>
      </w:r>
    </w:p>
    <w:p w:rsidR="000731DF" w:rsidRPr="004E1156" w:rsidRDefault="000731DF" w:rsidP="00AB255A">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5. Legal requirements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4</w:t>
      </w:r>
    </w:p>
    <w:p w:rsidR="000731DF" w:rsidRPr="004E1156" w:rsidRDefault="000731DF" w:rsidP="004E1156">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6. Roles and responsibilities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5</w:t>
      </w:r>
    </w:p>
    <w:p w:rsidR="000731DF" w:rsidRPr="004E1156" w:rsidRDefault="000731DF" w:rsidP="00AB255A">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7. Procedure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5</w:t>
      </w:r>
      <w:r w:rsidR="00AB255A">
        <w:rPr>
          <w:rFonts w:asciiTheme="majorBidi" w:hAnsiTheme="majorBidi" w:cstheme="majorBidi"/>
          <w:sz w:val="24"/>
          <w:szCs w:val="24"/>
        </w:rPr>
        <w:tab/>
      </w:r>
      <w:r w:rsidR="00AB255A">
        <w:rPr>
          <w:rFonts w:asciiTheme="majorBidi" w:hAnsiTheme="majorBidi" w:cstheme="majorBidi"/>
          <w:sz w:val="24"/>
          <w:szCs w:val="24"/>
        </w:rPr>
        <w:tab/>
      </w:r>
    </w:p>
    <w:p w:rsidR="000731DF" w:rsidRPr="004E1156" w:rsidRDefault="000731DF" w:rsidP="004E1156">
      <w:pPr>
        <w:spacing w:line="276" w:lineRule="auto"/>
        <w:rPr>
          <w:rFonts w:asciiTheme="majorBidi" w:hAnsiTheme="majorBidi" w:cstheme="majorBidi"/>
          <w:sz w:val="24"/>
          <w:szCs w:val="24"/>
        </w:rPr>
      </w:pPr>
      <w:r w:rsidRPr="004E1156">
        <w:rPr>
          <w:rFonts w:asciiTheme="majorBidi" w:hAnsiTheme="majorBidi" w:cstheme="majorBidi"/>
          <w:sz w:val="24"/>
          <w:szCs w:val="24"/>
        </w:rPr>
        <w:t xml:space="preserve">8. Appendices </w:t>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r>
      <w:r w:rsidR="00AB255A">
        <w:rPr>
          <w:rFonts w:asciiTheme="majorBidi" w:hAnsiTheme="majorBidi" w:cstheme="majorBidi"/>
          <w:sz w:val="24"/>
          <w:szCs w:val="24"/>
        </w:rPr>
        <w:tab/>
        <w:t>7</w:t>
      </w:r>
    </w:p>
    <w:p w:rsidR="000731DF" w:rsidRPr="00D312D4" w:rsidRDefault="000731DF" w:rsidP="000731DF">
      <w:pPr>
        <w:rPr>
          <w:rFonts w:asciiTheme="majorBidi" w:hAnsiTheme="majorBidi" w:cstheme="majorBidi"/>
          <w:sz w:val="22"/>
          <w:szCs w:val="22"/>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rPr>
      </w:pPr>
    </w:p>
    <w:p w:rsidR="000731DF" w:rsidRDefault="000731DF" w:rsidP="000731DF">
      <w:pPr>
        <w:rPr>
          <w:rFonts w:asciiTheme="majorBidi" w:hAnsiTheme="majorBidi" w:cstheme="majorBidi"/>
          <w:sz w:val="24"/>
          <w:szCs w:val="24"/>
        </w:rPr>
      </w:pPr>
    </w:p>
    <w:p w:rsidR="000731DF" w:rsidRPr="000A0519" w:rsidRDefault="000731DF" w:rsidP="000731DF"/>
    <w:p w:rsidR="000731DF" w:rsidRDefault="000731DF" w:rsidP="000731DF">
      <w:pPr>
        <w:rPr>
          <w:rFonts w:asciiTheme="majorBidi" w:hAnsiTheme="majorBidi" w:cstheme="majorBidi"/>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D312D4" w:rsidRDefault="00D312D4" w:rsidP="000731DF">
      <w:pPr>
        <w:jc w:val="both"/>
        <w:rPr>
          <w:rFonts w:asciiTheme="majorBidi" w:hAnsiTheme="majorBidi" w:cstheme="majorBidi"/>
          <w:b/>
          <w:bCs/>
          <w:sz w:val="24"/>
          <w:szCs w:val="24"/>
        </w:rPr>
      </w:pPr>
    </w:p>
    <w:p w:rsidR="000731DF" w:rsidRPr="000750CF" w:rsidRDefault="000731DF" w:rsidP="000731DF">
      <w:pPr>
        <w:jc w:val="both"/>
        <w:rPr>
          <w:rFonts w:asciiTheme="majorBidi" w:hAnsiTheme="majorBidi" w:cstheme="majorBidi"/>
          <w:b/>
          <w:bCs/>
          <w:sz w:val="24"/>
          <w:szCs w:val="24"/>
        </w:rPr>
      </w:pPr>
      <w:r w:rsidRPr="000750CF">
        <w:rPr>
          <w:rFonts w:asciiTheme="majorBidi" w:hAnsiTheme="majorBidi" w:cstheme="majorBidi"/>
          <w:b/>
          <w:bCs/>
          <w:sz w:val="24"/>
          <w:szCs w:val="24"/>
        </w:rPr>
        <w:t>1. Introduction</w:t>
      </w:r>
    </w:p>
    <w:p w:rsidR="000731DF" w:rsidRPr="000750CF" w:rsidRDefault="000731DF" w:rsidP="000731DF">
      <w:pPr>
        <w:tabs>
          <w:tab w:val="left" w:pos="6900"/>
        </w:tabs>
        <w:jc w:val="both"/>
        <w:rPr>
          <w:rFonts w:asciiTheme="majorBidi" w:hAnsiTheme="majorBidi" w:cstheme="majorBidi"/>
          <w:sz w:val="24"/>
          <w:szCs w:val="24"/>
        </w:rPr>
      </w:pPr>
      <w:r w:rsidRPr="000750CF">
        <w:rPr>
          <w:rFonts w:asciiTheme="majorBidi" w:hAnsiTheme="majorBidi" w:cstheme="majorBidi"/>
          <w:sz w:val="24"/>
          <w:szCs w:val="24"/>
        </w:rPr>
        <w:t>In developing countries, waste management has an effective role in the economic cycle. It is also considered as one of the major development indicators at macro level.</w:t>
      </w:r>
      <w:r w:rsidRPr="000750CF">
        <w:rPr>
          <w:sz w:val="24"/>
          <w:szCs w:val="24"/>
        </w:rPr>
        <w:t xml:space="preserve"> </w:t>
      </w:r>
      <w:r w:rsidRPr="000750CF">
        <w:rPr>
          <w:rFonts w:asciiTheme="majorBidi" w:hAnsiTheme="majorBidi" w:cstheme="majorBidi"/>
          <w:sz w:val="24"/>
          <w:szCs w:val="24"/>
        </w:rPr>
        <w:t>In the oil and gas industries, due to the type of substances used, products, technology, training and culture, significant amount of waste is produced and it is very important to reduce or control them in accordance with the environmental standards.</w:t>
      </w:r>
      <w:r w:rsidRPr="000750CF">
        <w:rPr>
          <w:sz w:val="24"/>
          <w:szCs w:val="24"/>
        </w:rPr>
        <w:t xml:space="preserve"> </w:t>
      </w:r>
      <w:r w:rsidRPr="000750CF">
        <w:rPr>
          <w:rFonts w:asciiTheme="majorBidi" w:hAnsiTheme="majorBidi" w:cstheme="majorBidi"/>
          <w:sz w:val="24"/>
          <w:szCs w:val="24"/>
        </w:rPr>
        <w:t>Therefore, the attitude of the macro management toward the establishment of a waste management system can prevent serious problems arising from improper disposal of these materials.</w:t>
      </w:r>
    </w:p>
    <w:p w:rsidR="000731DF" w:rsidRPr="000750CF" w:rsidRDefault="000731DF" w:rsidP="000731DF">
      <w:pPr>
        <w:spacing w:after="100"/>
        <w:jc w:val="both"/>
        <w:rPr>
          <w:rFonts w:asciiTheme="majorBidi" w:hAnsiTheme="majorBidi" w:cstheme="majorBidi"/>
          <w:sz w:val="24"/>
          <w:szCs w:val="24"/>
        </w:rPr>
      </w:pPr>
      <w:r w:rsidRPr="000750CF">
        <w:rPr>
          <w:rFonts w:asciiTheme="majorBidi" w:hAnsiTheme="majorBidi" w:cstheme="majorBidi"/>
          <w:sz w:val="24"/>
          <w:szCs w:val="24"/>
        </w:rPr>
        <w:t>The Waste Management Law was approved by the Islamic Consultative Assembly on 9/5/2004 and it was communicated to the Department of Environment of Iran and the Ministry of the Interior for implementation.</w:t>
      </w:r>
      <w:r w:rsidRPr="000750CF">
        <w:rPr>
          <w:sz w:val="24"/>
          <w:szCs w:val="24"/>
        </w:rPr>
        <w:t xml:space="preserve"> </w:t>
      </w:r>
      <w:r w:rsidRPr="000750CF">
        <w:rPr>
          <w:rFonts w:asciiTheme="majorBidi" w:hAnsiTheme="majorBidi" w:cstheme="majorBidi"/>
          <w:sz w:val="24"/>
          <w:szCs w:val="24"/>
        </w:rPr>
        <w:t>The Executive Code of the Waste Management Law was approved by the Iranian Board of Ministers on 27/7/2005 and it was communicated to all executive bodies.</w:t>
      </w:r>
      <w:r w:rsidRPr="000750CF">
        <w:rPr>
          <w:sz w:val="24"/>
          <w:szCs w:val="24"/>
        </w:rPr>
        <w:t xml:space="preserve"> </w:t>
      </w:r>
      <w:r w:rsidRPr="000750CF">
        <w:rPr>
          <w:rFonts w:asciiTheme="majorBidi" w:hAnsiTheme="majorBidi" w:cstheme="majorBidi"/>
          <w:sz w:val="24"/>
          <w:szCs w:val="24"/>
        </w:rPr>
        <w:t>Based on the 7 of the above law, the generator shall manage all industrial and specific wastes and must control and monitor proper waste disposal.</w:t>
      </w:r>
      <w:r w:rsidRPr="000750CF">
        <w:rPr>
          <w:sz w:val="24"/>
          <w:szCs w:val="24"/>
        </w:rPr>
        <w:t xml:space="preserve"> </w:t>
      </w:r>
      <w:r w:rsidRPr="000750CF">
        <w:rPr>
          <w:rFonts w:asciiTheme="majorBidi" w:hAnsiTheme="majorBidi" w:cstheme="majorBidi"/>
          <w:sz w:val="24"/>
          <w:szCs w:val="24"/>
        </w:rPr>
        <w:t>In this regard, the generator is legally responsible for any possible violation.</w:t>
      </w:r>
    </w:p>
    <w:p w:rsidR="000731DF" w:rsidRPr="000750CF" w:rsidRDefault="000731DF" w:rsidP="000731DF">
      <w:pPr>
        <w:spacing w:after="100"/>
        <w:jc w:val="both"/>
        <w:rPr>
          <w:rFonts w:asciiTheme="majorBidi" w:hAnsiTheme="majorBidi" w:cstheme="majorBidi"/>
          <w:b/>
          <w:bCs/>
          <w:sz w:val="24"/>
          <w:szCs w:val="24"/>
        </w:rPr>
      </w:pPr>
      <w:r w:rsidRPr="000750CF">
        <w:rPr>
          <w:rFonts w:asciiTheme="majorBidi" w:hAnsiTheme="majorBidi" w:cstheme="majorBidi"/>
          <w:b/>
          <w:bCs/>
          <w:sz w:val="24"/>
          <w:szCs w:val="24"/>
        </w:rPr>
        <w:t xml:space="preserve">2. Purpose </w:t>
      </w:r>
    </w:p>
    <w:p w:rsidR="000731DF" w:rsidRPr="000750CF" w:rsidRDefault="000731DF" w:rsidP="000731DF">
      <w:pPr>
        <w:spacing w:after="100"/>
        <w:jc w:val="both"/>
        <w:rPr>
          <w:rFonts w:asciiTheme="majorBidi" w:hAnsiTheme="majorBidi" w:cstheme="majorBidi"/>
          <w:b/>
          <w:bCs/>
          <w:sz w:val="24"/>
          <w:szCs w:val="24"/>
        </w:rPr>
      </w:pPr>
      <w:r w:rsidRPr="000750CF">
        <w:rPr>
          <w:rFonts w:asciiTheme="majorBidi" w:hAnsiTheme="majorBidi" w:cstheme="majorBidi"/>
          <w:sz w:val="24"/>
          <w:szCs w:val="24"/>
        </w:rPr>
        <w:t>This guideline is provided to create a general approach across the N.I.O.C. in order to ensure the proper management of wastes in subsidiary companies. This document provides some of the minimum requirements needed to meet the waste management system requirements.</w:t>
      </w:r>
      <w:r w:rsidRPr="000750CF">
        <w:rPr>
          <w:sz w:val="24"/>
          <w:szCs w:val="24"/>
        </w:rPr>
        <w:t xml:space="preserve"> </w:t>
      </w:r>
      <w:r w:rsidRPr="000750CF">
        <w:rPr>
          <w:rFonts w:asciiTheme="majorBidi" w:hAnsiTheme="majorBidi" w:cstheme="majorBidi"/>
          <w:sz w:val="24"/>
          <w:szCs w:val="24"/>
        </w:rPr>
        <w:t>All units active in the oil industry in Iran and all subsidiaries shall comply with the requirements of this guideline.</w:t>
      </w:r>
    </w:p>
    <w:p w:rsidR="000731DF" w:rsidRPr="000750CF" w:rsidRDefault="000731DF" w:rsidP="000731DF">
      <w:pPr>
        <w:spacing w:after="100"/>
        <w:jc w:val="both"/>
        <w:rPr>
          <w:rFonts w:asciiTheme="majorBidi" w:hAnsiTheme="majorBidi" w:cstheme="majorBidi"/>
          <w:b/>
          <w:bCs/>
          <w:sz w:val="24"/>
          <w:szCs w:val="24"/>
        </w:rPr>
      </w:pPr>
      <w:r w:rsidRPr="000750CF">
        <w:rPr>
          <w:rFonts w:asciiTheme="majorBidi" w:hAnsiTheme="majorBidi" w:cstheme="majorBidi"/>
          <w:b/>
          <w:bCs/>
          <w:sz w:val="24"/>
          <w:szCs w:val="24"/>
        </w:rPr>
        <w:t>3. Scope</w:t>
      </w:r>
    </w:p>
    <w:p w:rsidR="000731DF" w:rsidRPr="000750CF" w:rsidRDefault="000731DF" w:rsidP="000731DF">
      <w:pPr>
        <w:spacing w:after="100"/>
        <w:jc w:val="both"/>
        <w:rPr>
          <w:rFonts w:asciiTheme="majorBidi" w:hAnsiTheme="majorBidi" w:cstheme="majorBidi"/>
          <w:sz w:val="24"/>
          <w:szCs w:val="24"/>
        </w:rPr>
      </w:pPr>
      <w:r w:rsidRPr="000750CF">
        <w:rPr>
          <w:rFonts w:asciiTheme="majorBidi" w:hAnsiTheme="majorBidi" w:cstheme="majorBidi"/>
          <w:sz w:val="24"/>
          <w:szCs w:val="24"/>
        </w:rPr>
        <w:t>The requirements specified in the present guideline apply to wastes produced in all operational and non-operational units, special zones, cultural/educational/tourism settings and their facilities, as well as those produced outside the unit/complex/area and transported into it for treatment, processing, recycling, storage, conversion, burning or disposal.</w:t>
      </w:r>
      <w:r w:rsidRPr="000750CF">
        <w:rPr>
          <w:sz w:val="24"/>
          <w:szCs w:val="24"/>
        </w:rPr>
        <w:t xml:space="preserve"> </w:t>
      </w:r>
      <w:r w:rsidRPr="000750CF">
        <w:rPr>
          <w:rFonts w:asciiTheme="majorBidi" w:hAnsiTheme="majorBidi" w:cstheme="majorBidi"/>
          <w:sz w:val="24"/>
          <w:szCs w:val="24"/>
        </w:rPr>
        <w:t>It should be stated that this guideline should be applied for all kinds of wastes, including: industrial and non-industrial, urban, agricultural and medical wastes.</w:t>
      </w:r>
    </w:p>
    <w:p w:rsidR="000731DF" w:rsidRPr="000750CF" w:rsidRDefault="000731DF" w:rsidP="000731DF">
      <w:pPr>
        <w:tabs>
          <w:tab w:val="left" w:pos="6900"/>
        </w:tabs>
        <w:jc w:val="both"/>
        <w:rPr>
          <w:rFonts w:asciiTheme="majorBidi" w:hAnsiTheme="majorBidi" w:cstheme="majorBidi"/>
          <w:b/>
          <w:bCs/>
          <w:sz w:val="24"/>
          <w:szCs w:val="24"/>
        </w:rPr>
      </w:pPr>
      <w:r w:rsidRPr="000750CF">
        <w:rPr>
          <w:rFonts w:asciiTheme="majorBidi" w:hAnsiTheme="majorBidi" w:cstheme="majorBidi"/>
          <w:b/>
          <w:bCs/>
          <w:sz w:val="24"/>
          <w:szCs w:val="24"/>
        </w:rPr>
        <w:t>4. Definitions and terms</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Main company</w:t>
      </w:r>
      <w:r w:rsidRPr="000750CF">
        <w:rPr>
          <w:rFonts w:asciiTheme="majorBidi" w:hAnsiTheme="majorBidi" w:cstheme="majorBidi"/>
          <w:sz w:val="24"/>
          <w:szCs w:val="24"/>
        </w:rPr>
        <w:t>: National Iranian Oil Company</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Subsidiaries</w:t>
      </w:r>
      <w:r w:rsidRPr="000750CF">
        <w:rPr>
          <w:rFonts w:asciiTheme="majorBidi" w:hAnsiTheme="majorBidi" w:cstheme="majorBidi"/>
          <w:sz w:val="24"/>
          <w:szCs w:val="24"/>
        </w:rPr>
        <w:t>: All organizations and companies affiliated to the National Iranian Oil Company</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Waste</w:t>
      </w:r>
      <w:r w:rsidRPr="000750CF">
        <w:rPr>
          <w:rFonts w:asciiTheme="majorBidi" w:hAnsiTheme="majorBidi" w:cstheme="majorBidi"/>
          <w:sz w:val="24"/>
          <w:szCs w:val="24"/>
        </w:rPr>
        <w:t xml:space="preserve">: According to the Waste </w:t>
      </w:r>
      <w:r w:rsidRPr="000750CF">
        <w:rPr>
          <w:rFonts w:asciiTheme="majorBidi" w:eastAsia="Times New Roman" w:hAnsiTheme="majorBidi" w:cstheme="majorBidi"/>
          <w:sz w:val="24"/>
          <w:szCs w:val="24"/>
        </w:rPr>
        <w:t xml:space="preserve">Management Law, enacted on 9/5/2004, all </w:t>
      </w:r>
      <w:r w:rsidRPr="000750CF">
        <w:rPr>
          <w:rFonts w:asciiTheme="majorBidi" w:hAnsiTheme="majorBidi" w:cstheme="majorBidi"/>
          <w:sz w:val="24"/>
          <w:szCs w:val="24"/>
        </w:rPr>
        <w:t>solids, liquids (with the exception of wastewater) and gases, which are directly or indirectly generated by human activity and are considered useless by generators, are called waste.</w:t>
      </w:r>
      <w:r w:rsidRPr="000750CF">
        <w:rPr>
          <w:sz w:val="24"/>
          <w:szCs w:val="24"/>
        </w:rPr>
        <w:t xml:space="preserve"> </w:t>
      </w:r>
      <w:r w:rsidRPr="000750CF">
        <w:rPr>
          <w:rFonts w:asciiTheme="majorBidi" w:hAnsiTheme="majorBidi" w:cstheme="majorBidi"/>
          <w:sz w:val="24"/>
          <w:szCs w:val="24"/>
        </w:rPr>
        <w:t>(In this guideline, the term “waste” merely refers to solids. Gases or liquids are considered as waste only if they are contained within containers.</w:t>
      </w:r>
      <w:r w:rsidRPr="000750CF">
        <w:rPr>
          <w:sz w:val="24"/>
          <w:szCs w:val="24"/>
        </w:rPr>
        <w:t xml:space="preserve"> </w:t>
      </w:r>
      <w:r w:rsidRPr="000750CF">
        <w:rPr>
          <w:rFonts w:asciiTheme="majorBidi" w:hAnsiTheme="majorBidi" w:cstheme="majorBidi"/>
          <w:sz w:val="24"/>
          <w:szCs w:val="24"/>
        </w:rPr>
        <w:t xml:space="preserve">For example, flue </w:t>
      </w:r>
      <w:r w:rsidRPr="000750CF">
        <w:rPr>
          <w:rFonts w:asciiTheme="majorBidi" w:hAnsiTheme="majorBidi" w:cstheme="majorBidi"/>
          <w:sz w:val="24"/>
          <w:szCs w:val="24"/>
        </w:rPr>
        <w:lastRenderedPageBreak/>
        <w:t>emissions do not meet the definition of waste. Off-spec products also do not meet the definition of waste).</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Normal wastes</w:t>
      </w:r>
      <w:r w:rsidRPr="000750CF">
        <w:rPr>
          <w:rFonts w:asciiTheme="majorBidi" w:hAnsiTheme="majorBidi" w:cstheme="majorBidi"/>
          <w:sz w:val="24"/>
          <w:szCs w:val="24"/>
        </w:rPr>
        <w:t>: All wastes generated from routine activities of humans in cities, villages, etc.</w:t>
      </w:r>
      <w:r w:rsidRPr="000750CF">
        <w:rPr>
          <w:sz w:val="24"/>
          <w:szCs w:val="24"/>
        </w:rPr>
        <w:t xml:space="preserve"> </w:t>
      </w:r>
      <w:r w:rsidRPr="000750CF">
        <w:rPr>
          <w:rFonts w:asciiTheme="majorBidi" w:hAnsiTheme="majorBidi" w:cstheme="majorBidi"/>
          <w:sz w:val="24"/>
          <w:szCs w:val="24"/>
        </w:rPr>
        <w:t>Household wastes and construction wastes (debris) are examples of these wastes.</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Medical (hospital) wastes</w:t>
      </w:r>
      <w:r w:rsidRPr="000750CF">
        <w:rPr>
          <w:rFonts w:asciiTheme="majorBidi" w:hAnsiTheme="majorBidi" w:cstheme="majorBidi"/>
          <w:sz w:val="24"/>
          <w:szCs w:val="24"/>
        </w:rPr>
        <w:t>: All infectious and hazardous wastes generated in hospitals, health centers, medical diagnostic laboratories and other similar centers.</w:t>
      </w:r>
      <w:r w:rsidRPr="000750CF">
        <w:rPr>
          <w:sz w:val="24"/>
          <w:szCs w:val="24"/>
        </w:rPr>
        <w:t xml:space="preserve"> </w:t>
      </w:r>
      <w:r w:rsidRPr="000750CF">
        <w:rPr>
          <w:rFonts w:asciiTheme="majorBidi" w:hAnsiTheme="majorBidi" w:cstheme="majorBidi"/>
          <w:sz w:val="24"/>
          <w:szCs w:val="24"/>
        </w:rPr>
        <w:t>Other hazardous medical wastes do not meet this definition.</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Specific wastes</w:t>
      </w:r>
      <w:r w:rsidRPr="000750CF">
        <w:rPr>
          <w:rFonts w:asciiTheme="majorBidi" w:hAnsiTheme="majorBidi" w:cstheme="majorBidi"/>
          <w:sz w:val="24"/>
          <w:szCs w:val="24"/>
        </w:rPr>
        <w:t xml:space="preserve">: All wastes that display one or more of the hazardous characteristics, including: toxicity, pathogenicity, ignitability or flammability, </w:t>
      </w:r>
      <w:proofErr w:type="spellStart"/>
      <w:r w:rsidRPr="000750CF">
        <w:rPr>
          <w:rFonts w:asciiTheme="majorBidi" w:hAnsiTheme="majorBidi" w:cstheme="majorBidi"/>
          <w:sz w:val="24"/>
          <w:szCs w:val="24"/>
        </w:rPr>
        <w:t>corrosivity</w:t>
      </w:r>
      <w:proofErr w:type="spellEnd"/>
      <w:r w:rsidRPr="000750CF">
        <w:rPr>
          <w:rFonts w:asciiTheme="majorBidi" w:hAnsiTheme="majorBidi" w:cstheme="majorBidi"/>
          <w:sz w:val="24"/>
          <w:szCs w:val="24"/>
        </w:rPr>
        <w:t>, etc. and require special care when handling. Those medical wastes, as well as normal, industrial and agricultural wastes that require special management, are considered as specific wastes.</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Agricultural wastes</w:t>
      </w:r>
      <w:r w:rsidRPr="000750CF">
        <w:rPr>
          <w:rFonts w:asciiTheme="majorBidi" w:hAnsiTheme="majorBidi" w:cstheme="majorBidi"/>
          <w:sz w:val="24"/>
          <w:szCs w:val="24"/>
        </w:rPr>
        <w:t>: Wastes generated from agricultural activities, such as excreta, animal carcasses (livestock, poultry and aquatic animals) and rotten or unusable agricultural products.</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Industrial wastes</w:t>
      </w:r>
      <w:r w:rsidRPr="000750CF">
        <w:rPr>
          <w:rFonts w:asciiTheme="majorBidi" w:hAnsiTheme="majorBidi" w:cstheme="majorBidi"/>
          <w:sz w:val="24"/>
          <w:szCs w:val="24"/>
        </w:rPr>
        <w:t>: All wastes generated from industrial and mining activities and refinery wastes of oil, gas and petrochemical industries, such as filings, spills and sludge.</w:t>
      </w:r>
    </w:p>
    <w:p w:rsidR="000731DF" w:rsidRPr="000750CF" w:rsidRDefault="000731DF" w:rsidP="000731DF">
      <w:pPr>
        <w:pStyle w:val="ListParagraph"/>
        <w:numPr>
          <w:ilvl w:val="0"/>
          <w:numId w:val="35"/>
        </w:numPr>
        <w:tabs>
          <w:tab w:val="left" w:pos="6900"/>
        </w:tabs>
        <w:spacing w:after="200" w:line="276" w:lineRule="auto"/>
        <w:jc w:val="both"/>
        <w:rPr>
          <w:rFonts w:asciiTheme="majorBidi" w:hAnsiTheme="majorBidi" w:cstheme="majorBidi"/>
          <w:sz w:val="24"/>
          <w:szCs w:val="24"/>
        </w:rPr>
      </w:pPr>
      <w:r w:rsidRPr="000750CF">
        <w:rPr>
          <w:rFonts w:asciiTheme="majorBidi" w:hAnsiTheme="majorBidi" w:cstheme="majorBidi"/>
          <w:b/>
          <w:bCs/>
          <w:sz w:val="24"/>
          <w:szCs w:val="24"/>
          <w:u w:val="single"/>
        </w:rPr>
        <w:t>Article 7 of the Waste Management Law</w:t>
      </w:r>
      <w:r w:rsidRPr="000750CF">
        <w:rPr>
          <w:rFonts w:asciiTheme="majorBidi" w:hAnsiTheme="majorBidi" w:cstheme="majorBidi"/>
          <w:sz w:val="24"/>
          <w:szCs w:val="24"/>
        </w:rPr>
        <w:t xml:space="preserve">: Municipality and County managers shall manage all non-industrial and specific wastes. The </w:t>
      </w:r>
      <w:r w:rsidRPr="000750CF">
        <w:rPr>
          <w:rFonts w:asciiTheme="majorBidi" w:eastAsia="Times New Roman" w:hAnsiTheme="majorBidi" w:cstheme="majorBidi"/>
          <w:sz w:val="24"/>
          <w:szCs w:val="24"/>
        </w:rPr>
        <w:t>generator shall manage all industrial and specific wastes</w:t>
      </w:r>
      <w:r w:rsidRPr="000750CF">
        <w:rPr>
          <w:rFonts w:asciiTheme="majorBidi" w:hAnsiTheme="majorBidi" w:cstheme="majorBidi"/>
          <w:sz w:val="24"/>
          <w:szCs w:val="24"/>
        </w:rPr>
        <w:t>.</w:t>
      </w:r>
    </w:p>
    <w:p w:rsidR="000731DF" w:rsidRPr="000750CF" w:rsidRDefault="000731DF" w:rsidP="000731DF">
      <w:pPr>
        <w:tabs>
          <w:tab w:val="left" w:pos="6900"/>
        </w:tabs>
        <w:jc w:val="both"/>
        <w:rPr>
          <w:rFonts w:asciiTheme="majorBidi" w:hAnsiTheme="majorBidi" w:cstheme="majorBidi"/>
          <w:b/>
          <w:bCs/>
          <w:sz w:val="24"/>
          <w:szCs w:val="24"/>
        </w:rPr>
      </w:pPr>
      <w:r w:rsidRPr="000750CF">
        <w:rPr>
          <w:rFonts w:asciiTheme="majorBidi" w:hAnsiTheme="majorBidi" w:cstheme="majorBidi"/>
          <w:b/>
          <w:bCs/>
          <w:sz w:val="24"/>
          <w:szCs w:val="24"/>
        </w:rPr>
        <w:t>5. Legal requirements</w:t>
      </w:r>
    </w:p>
    <w:p w:rsidR="000731DF" w:rsidRPr="000750CF" w:rsidRDefault="000731DF" w:rsidP="000731DF">
      <w:pPr>
        <w:spacing w:after="100"/>
        <w:jc w:val="both"/>
        <w:rPr>
          <w:rFonts w:asciiTheme="majorBidi" w:hAnsiTheme="majorBidi" w:cstheme="majorBidi"/>
          <w:sz w:val="24"/>
          <w:szCs w:val="24"/>
        </w:rPr>
      </w:pPr>
      <w:r w:rsidRPr="000750CF">
        <w:rPr>
          <w:rFonts w:asciiTheme="majorBidi" w:hAnsiTheme="majorBidi" w:cstheme="majorBidi"/>
          <w:sz w:val="24"/>
          <w:szCs w:val="24"/>
        </w:rPr>
        <w:t>Considering the following legal requirements, the establishment of a waste management system is obligatory in all subsidiaries.</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Waste Management Law, approved by the Islamic Consultative Assembly on 9/5/2004</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Executive Code of the Waste Management Law, approved by the Iranian Board of Ministers on 27/7/2005</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 xml:space="preserve">The Tehran Protocol on the Control of </w:t>
      </w:r>
      <w:proofErr w:type="spellStart"/>
      <w:r w:rsidRPr="000750CF">
        <w:rPr>
          <w:rFonts w:asciiTheme="majorBidi" w:eastAsia="Times New Roman" w:hAnsiTheme="majorBidi" w:cstheme="majorBidi"/>
          <w:sz w:val="24"/>
          <w:szCs w:val="24"/>
        </w:rPr>
        <w:t>Transboundary</w:t>
      </w:r>
      <w:proofErr w:type="spellEnd"/>
      <w:r w:rsidRPr="000750CF">
        <w:rPr>
          <w:rFonts w:asciiTheme="majorBidi" w:eastAsia="Times New Roman" w:hAnsiTheme="majorBidi" w:cstheme="majorBidi"/>
          <w:sz w:val="24"/>
          <w:szCs w:val="24"/>
        </w:rPr>
        <w:t xml:space="preserve"> Marine Transmission of Hazardous Wastes and Other Wastes (Tehran, 1997)</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 xml:space="preserve">The Basel Convention on the Control of </w:t>
      </w:r>
      <w:proofErr w:type="spellStart"/>
      <w:r w:rsidRPr="000750CF">
        <w:rPr>
          <w:rFonts w:asciiTheme="majorBidi" w:eastAsia="Times New Roman" w:hAnsiTheme="majorBidi" w:cstheme="majorBidi"/>
          <w:sz w:val="24"/>
          <w:szCs w:val="24"/>
        </w:rPr>
        <w:t>Transboundary</w:t>
      </w:r>
      <w:proofErr w:type="spellEnd"/>
      <w:r w:rsidRPr="000750CF">
        <w:rPr>
          <w:rFonts w:asciiTheme="majorBidi" w:eastAsia="Times New Roman" w:hAnsiTheme="majorBidi" w:cstheme="majorBidi"/>
          <w:sz w:val="24"/>
          <w:szCs w:val="24"/>
        </w:rPr>
        <w:t xml:space="preserve"> Movements of Harmful Wastes and Their Disposal (Basel 1980)</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London Convention on the Prevention of Marine Pollution by Dumping of Wastes and Other Matter (London 1972)</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Rotterdam Convention on the Prior Informed Consent Procedure for Certain Hazardous Chemicals and Pesticides in International Trade (Rotterdam 2003)</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Stockholm Convention on Persistent Organic Pollutants</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Executive Code of the Transportation of Hazardous Materials, approved by the Iranian Board of Ministers on 13/3/2002</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lastRenderedPageBreak/>
        <w:t>The requirements and procedures of executive management of medical wastes and relevant wastes</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requirements and procedures of executive management of electrical and electronic wastes</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The requirements and procedures of executive management of agricultural wastes</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Guideline on Waste Management in the HSE System (No. MOP-HSED-Gl-301 (1))</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Guideline on the Classification and Coding of Wastes in the HSE Management System (No. MOP-HSED-Gl-301 (2))</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Guideline for Reporting the Waste Management Process in the HSE Management System (No. MOP-HSED-Gl-301 (3))</w:t>
      </w:r>
    </w:p>
    <w:p w:rsidR="000731DF" w:rsidRPr="000750CF" w:rsidRDefault="000731DF" w:rsidP="000731DF">
      <w:pPr>
        <w:pStyle w:val="ListParagraph"/>
        <w:numPr>
          <w:ilvl w:val="0"/>
          <w:numId w:val="34"/>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 xml:space="preserve">HSE requirements on sludge and waste transactions </w:t>
      </w:r>
    </w:p>
    <w:p w:rsidR="000731DF" w:rsidRPr="000750CF" w:rsidRDefault="000731DF" w:rsidP="000731DF">
      <w:pPr>
        <w:spacing w:after="100"/>
        <w:jc w:val="both"/>
        <w:rPr>
          <w:rFonts w:asciiTheme="majorBidi" w:hAnsiTheme="majorBidi" w:cstheme="majorBidi"/>
          <w:b/>
          <w:bCs/>
          <w:sz w:val="24"/>
          <w:szCs w:val="24"/>
        </w:rPr>
      </w:pPr>
      <w:r w:rsidRPr="000750CF">
        <w:rPr>
          <w:rFonts w:asciiTheme="majorBidi" w:hAnsiTheme="majorBidi" w:cstheme="majorBidi"/>
          <w:b/>
          <w:bCs/>
          <w:sz w:val="24"/>
          <w:szCs w:val="24"/>
        </w:rPr>
        <w:t>6. Roles and responsibilities</w:t>
      </w:r>
    </w:p>
    <w:p w:rsidR="000731DF" w:rsidRPr="000750CF" w:rsidRDefault="000731DF" w:rsidP="000731DF">
      <w:pPr>
        <w:pStyle w:val="ListParagraph"/>
        <w:numPr>
          <w:ilvl w:val="0"/>
          <w:numId w:val="36"/>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In each organization, the highest authority is responsible for the establishment and implementation of this guideline. In the first step, the subsidiaries and the headquarter managements shall develop waste management instructions in accordance with the present guideline within 2 months.</w:t>
      </w:r>
    </w:p>
    <w:p w:rsidR="000731DF" w:rsidRPr="000750CF" w:rsidRDefault="000731DF" w:rsidP="000731DF">
      <w:pPr>
        <w:pStyle w:val="ListParagraph"/>
        <w:numPr>
          <w:ilvl w:val="0"/>
          <w:numId w:val="36"/>
        </w:numPr>
        <w:spacing w:after="100" w:line="240" w:lineRule="auto"/>
        <w:jc w:val="both"/>
        <w:rPr>
          <w:rFonts w:asciiTheme="majorBidi" w:eastAsia="Times New Roman" w:hAnsiTheme="majorBidi" w:cstheme="majorBidi"/>
          <w:sz w:val="24"/>
          <w:szCs w:val="24"/>
        </w:rPr>
      </w:pPr>
      <w:r w:rsidRPr="000750CF">
        <w:rPr>
          <w:rFonts w:asciiTheme="majorBidi" w:eastAsia="Times New Roman" w:hAnsiTheme="majorBidi" w:cstheme="majorBidi"/>
          <w:sz w:val="24"/>
          <w:szCs w:val="24"/>
        </w:rPr>
        <w:t>HSE Management shall supervise the proper implementation of this guideline.</w:t>
      </w:r>
    </w:p>
    <w:p w:rsidR="000731DF" w:rsidRPr="000750CF" w:rsidRDefault="000731DF" w:rsidP="000731DF">
      <w:pPr>
        <w:pStyle w:val="ListParagraph"/>
        <w:numPr>
          <w:ilvl w:val="0"/>
          <w:numId w:val="36"/>
        </w:numPr>
        <w:spacing w:after="100" w:line="240" w:lineRule="auto"/>
        <w:jc w:val="both"/>
        <w:rPr>
          <w:rFonts w:asciiTheme="majorBidi" w:hAnsiTheme="majorBidi" w:cstheme="majorBidi"/>
          <w:sz w:val="24"/>
          <w:szCs w:val="24"/>
        </w:rPr>
      </w:pPr>
      <w:r w:rsidRPr="000750CF">
        <w:rPr>
          <w:rFonts w:asciiTheme="majorBidi" w:eastAsia="Times New Roman" w:hAnsiTheme="majorBidi" w:cstheme="majorBidi"/>
          <w:sz w:val="24"/>
          <w:szCs w:val="24"/>
        </w:rPr>
        <w:t>In each subsidiary company, HSE manager shall monitor the establishment and proper implementation of the requirements of this guideline</w:t>
      </w:r>
      <w:r w:rsidRPr="000750CF">
        <w:rPr>
          <w:rFonts w:asciiTheme="majorBidi" w:hAnsiTheme="majorBidi" w:cstheme="majorBidi"/>
          <w:sz w:val="24"/>
          <w:szCs w:val="24"/>
        </w:rPr>
        <w:t>.</w:t>
      </w:r>
    </w:p>
    <w:p w:rsidR="000731DF" w:rsidRPr="000750CF" w:rsidRDefault="000731DF" w:rsidP="000731DF">
      <w:pPr>
        <w:jc w:val="both"/>
        <w:rPr>
          <w:rFonts w:asciiTheme="majorBidi" w:hAnsiTheme="majorBidi" w:cstheme="majorBidi"/>
          <w:b/>
          <w:bCs/>
          <w:sz w:val="24"/>
          <w:szCs w:val="24"/>
        </w:rPr>
      </w:pPr>
      <w:r w:rsidRPr="000750CF">
        <w:rPr>
          <w:rFonts w:asciiTheme="majorBidi" w:hAnsiTheme="majorBidi" w:cstheme="majorBidi"/>
          <w:b/>
          <w:bCs/>
          <w:sz w:val="24"/>
          <w:szCs w:val="24"/>
        </w:rPr>
        <w:t xml:space="preserve">7. Procedures </w:t>
      </w:r>
    </w:p>
    <w:p w:rsidR="000731DF" w:rsidRPr="000750CF" w:rsidRDefault="000731DF" w:rsidP="000731DF">
      <w:pPr>
        <w:pStyle w:val="ListParagraph"/>
        <w:numPr>
          <w:ilvl w:val="0"/>
          <w:numId w:val="37"/>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 xml:space="preserve">The main/subsidiary company shall be aware of the latest national and international rules and regulations as well as the requirements set by </w:t>
      </w:r>
      <w:r w:rsidRPr="000750CF">
        <w:rPr>
          <w:rFonts w:asciiTheme="majorBidi" w:eastAsia="Times New Roman" w:hAnsiTheme="majorBidi" w:cstheme="majorBidi"/>
          <w:sz w:val="24"/>
          <w:szCs w:val="24"/>
        </w:rPr>
        <w:t>the Ministry of Petroleum of Iran.</w:t>
      </w:r>
    </w:p>
    <w:p w:rsidR="000731DF" w:rsidRPr="000750CF" w:rsidRDefault="000731DF" w:rsidP="000731DF">
      <w:pPr>
        <w:pStyle w:val="ListParagraph"/>
        <w:numPr>
          <w:ilvl w:val="0"/>
          <w:numId w:val="37"/>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To control its wastes, the subsidiary company shall develop and implement a management system with the aim of preserving the environment, using resources optimally and minimizing wastes.</w:t>
      </w:r>
      <w:r w:rsidRPr="000750CF">
        <w:rPr>
          <w:sz w:val="24"/>
          <w:szCs w:val="24"/>
        </w:rPr>
        <w:t xml:space="preserve"> </w:t>
      </w:r>
      <w:r w:rsidRPr="000750CF">
        <w:rPr>
          <w:rFonts w:asciiTheme="majorBidi" w:hAnsiTheme="majorBidi" w:cstheme="majorBidi"/>
          <w:sz w:val="24"/>
          <w:szCs w:val="24"/>
        </w:rPr>
        <w:t>The waste management process flow diagram is provided in Appendix 1 of this guideline.</w:t>
      </w:r>
    </w:p>
    <w:p w:rsidR="000731DF" w:rsidRPr="000750CF" w:rsidRDefault="000731DF" w:rsidP="000731DF">
      <w:pPr>
        <w:pStyle w:val="ListParagraph"/>
        <w:numPr>
          <w:ilvl w:val="0"/>
          <w:numId w:val="37"/>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To implement a waste management system, the subsidiary company shall develop and implement a specific process for the identification of hazardous and non-hazardous wastes in accordance with the waste management law.</w:t>
      </w:r>
      <w:r w:rsidRPr="000750CF">
        <w:rPr>
          <w:sz w:val="24"/>
          <w:szCs w:val="24"/>
        </w:rPr>
        <w:t xml:space="preserve"> </w:t>
      </w:r>
      <w:r w:rsidRPr="000750CF">
        <w:rPr>
          <w:rFonts w:asciiTheme="majorBidi" w:hAnsiTheme="majorBidi" w:cstheme="majorBidi"/>
          <w:sz w:val="24"/>
          <w:szCs w:val="24"/>
        </w:rPr>
        <w:t>In this regard, all companies shall observe requirements specified in the latest edition of the Guideline No. HSED-MOP-302 prepared and issued by the Ministry of Petroleum of Iran (Appendix 2).</w:t>
      </w:r>
    </w:p>
    <w:p w:rsidR="000731DF" w:rsidRPr="000750CF" w:rsidRDefault="000731DF" w:rsidP="000731DF">
      <w:pPr>
        <w:pStyle w:val="ListParagraph"/>
        <w:numPr>
          <w:ilvl w:val="0"/>
          <w:numId w:val="37"/>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The quantities and characteristics of produced wastes shall be first compared with the design items.</w:t>
      </w:r>
    </w:p>
    <w:p w:rsidR="000731DF" w:rsidRPr="000750CF" w:rsidRDefault="000731DF" w:rsidP="000731DF">
      <w:pPr>
        <w:pStyle w:val="ListParagraph"/>
        <w:numPr>
          <w:ilvl w:val="0"/>
          <w:numId w:val="37"/>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The waste management process shall be defined on the basis of the latest national (preferably international) environmental rules and regulations and shall be implemented for each identified waste.</w:t>
      </w:r>
    </w:p>
    <w:p w:rsidR="000731DF" w:rsidRPr="000750CF" w:rsidRDefault="000731DF" w:rsidP="000731DF">
      <w:pPr>
        <w:pStyle w:val="ListParagraph"/>
        <w:numPr>
          <w:ilvl w:val="0"/>
          <w:numId w:val="37"/>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Considering the nature of wastes produced in the petroleum industry, these actions shall be performed in the following order:</w:t>
      </w:r>
    </w:p>
    <w:p w:rsidR="000731DF" w:rsidRPr="000750CF" w:rsidRDefault="000731DF" w:rsidP="000731DF">
      <w:pPr>
        <w:pStyle w:val="ListParagraph"/>
        <w:numPr>
          <w:ilvl w:val="0"/>
          <w:numId w:val="38"/>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lastRenderedPageBreak/>
        <w:t>Source reduction</w:t>
      </w:r>
    </w:p>
    <w:p w:rsidR="000731DF" w:rsidRPr="000750CF" w:rsidRDefault="000731DF" w:rsidP="000731DF">
      <w:pPr>
        <w:pStyle w:val="ListParagraph"/>
        <w:numPr>
          <w:ilvl w:val="0"/>
          <w:numId w:val="38"/>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Reusing, recycling (including materials/energy)</w:t>
      </w:r>
    </w:p>
    <w:p w:rsidR="000731DF" w:rsidRPr="000750CF" w:rsidRDefault="000731DF" w:rsidP="000731DF">
      <w:pPr>
        <w:pStyle w:val="ListParagraph"/>
        <w:numPr>
          <w:ilvl w:val="0"/>
          <w:numId w:val="38"/>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Selling</w:t>
      </w:r>
    </w:p>
    <w:p w:rsidR="000731DF" w:rsidRPr="000750CF" w:rsidRDefault="000731DF" w:rsidP="000731DF">
      <w:pPr>
        <w:pStyle w:val="ListParagraph"/>
        <w:numPr>
          <w:ilvl w:val="0"/>
          <w:numId w:val="38"/>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Burning</w:t>
      </w:r>
    </w:p>
    <w:p w:rsidR="000731DF" w:rsidRPr="000750CF" w:rsidRDefault="000731DF" w:rsidP="000731DF">
      <w:pPr>
        <w:pStyle w:val="ListParagraph"/>
        <w:numPr>
          <w:ilvl w:val="0"/>
          <w:numId w:val="38"/>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 xml:space="preserve">Disposal </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Each company shall determine and implement all processing/refining procedures required for recycling/selling/burning/disposal of wastes, before carrying out the operations.</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Consistent and inconsistent groups of all waste shall be identified.</w:t>
      </w:r>
      <w:r w:rsidRPr="000750CF">
        <w:rPr>
          <w:sz w:val="24"/>
          <w:szCs w:val="24"/>
        </w:rPr>
        <w:t xml:space="preserve"> </w:t>
      </w:r>
      <w:r w:rsidRPr="000750CF">
        <w:rPr>
          <w:rFonts w:asciiTheme="majorBidi" w:hAnsiTheme="majorBidi" w:cstheme="majorBidi"/>
          <w:sz w:val="24"/>
          <w:szCs w:val="24"/>
        </w:rPr>
        <w:t>In this regard, all companies shall observe requirements specified in the Guideline No. HSED-MOP-304.</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The type of containers, the labeling method and waybill completion and storage conditions shall be defined and specified. In this regard, all companies shall observe requirements specified in the Guidelines No. HSED-MOP-305, HSED-MOP-306, MOP-HSED-311 and MOP-HSED-307.</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The transportation and handling conditions shall be defined for all wastes. In this regard, all requirements specified in the Guidelines No. HSED-MOP-308 shall be observed.</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Emergency action plans shall be developed and specified for all kinds of wastes.</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Proper disposal procedures and control mechanisms shall be defined and enforced during and after the disposal process.  In this regard, all requirements specified in the Guidelines No. HSED-MOP-309 and HSED-MOP-310 shall be observed.</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When selling their generated wastes, companies shall provide customers with necessary guidance as well as with waste specifications.</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 xml:space="preserve">In the waste management process, a mechanism shall be predicted for unpredicted emergency cases. This control system shall be managed by the </w:t>
      </w:r>
      <w:r w:rsidRPr="000750CF">
        <w:rPr>
          <w:rFonts w:asciiTheme="majorBidi" w:eastAsia="Times New Roman" w:hAnsiTheme="majorBidi" w:cstheme="majorBidi"/>
          <w:sz w:val="24"/>
          <w:szCs w:val="24"/>
        </w:rPr>
        <w:t xml:space="preserve">subsidiary company’s </w:t>
      </w:r>
      <w:r w:rsidRPr="000750CF">
        <w:rPr>
          <w:rFonts w:asciiTheme="majorBidi" w:hAnsiTheme="majorBidi" w:cstheme="majorBidi"/>
          <w:sz w:val="24"/>
          <w:szCs w:val="24"/>
        </w:rPr>
        <w:t>HSE Department.</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Relevant statistics and information shall be stored for a definite period of time. This time can be determined based on the national and local laws or in accordance with the ISO 14000 requirements.</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An appropriate reporting system shall be developed in the above-mentioned process. In this regard, all requirements specified in the Guidelines No. HSED-MOP-303 (Appendix 3) shall be observed.</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The operation management practices shall be assessed based on the results of the above process.</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Each subsidiary company shall develop a procedure to describe waste management.</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hAnsiTheme="majorBidi" w:cstheme="majorBidi"/>
          <w:sz w:val="24"/>
          <w:szCs w:val="24"/>
        </w:rPr>
        <w:t>The HSE management of the subsidiaries shall take necessary steps to implement the present guideline in all its units and to monitor its proper implementation.</w:t>
      </w:r>
    </w:p>
    <w:p w:rsidR="000731DF" w:rsidRPr="000750CF" w:rsidRDefault="000731DF" w:rsidP="000731DF">
      <w:pPr>
        <w:pStyle w:val="ListParagraph"/>
        <w:numPr>
          <w:ilvl w:val="0"/>
          <w:numId w:val="39"/>
        </w:numPr>
        <w:spacing w:after="200" w:line="276" w:lineRule="auto"/>
        <w:jc w:val="both"/>
        <w:rPr>
          <w:rFonts w:asciiTheme="majorBidi" w:hAnsiTheme="majorBidi" w:cstheme="majorBidi"/>
          <w:sz w:val="24"/>
          <w:szCs w:val="24"/>
        </w:rPr>
      </w:pPr>
      <w:r w:rsidRPr="000750CF">
        <w:rPr>
          <w:rFonts w:asciiTheme="majorBidi" w:eastAsia="Times New Roman" w:hAnsiTheme="majorBidi" w:cstheme="majorBidi"/>
          <w:sz w:val="24"/>
          <w:szCs w:val="24"/>
        </w:rPr>
        <w:t>The proper implementation of the requirements of the present document in each company is among the major criteria used to assess the HSE performance of that company.</w:t>
      </w:r>
    </w:p>
    <w:p w:rsidR="000731DF" w:rsidRPr="000750CF" w:rsidRDefault="000731DF" w:rsidP="000731DF">
      <w:pPr>
        <w:jc w:val="both"/>
        <w:rPr>
          <w:rFonts w:asciiTheme="majorBidi" w:hAnsiTheme="majorBidi" w:cstheme="majorBidi"/>
          <w:b/>
          <w:bCs/>
          <w:sz w:val="22"/>
          <w:szCs w:val="22"/>
        </w:rPr>
      </w:pPr>
      <w:r w:rsidRPr="000750CF">
        <w:rPr>
          <w:rFonts w:asciiTheme="majorBidi" w:hAnsiTheme="majorBidi" w:cstheme="majorBidi"/>
          <w:b/>
          <w:bCs/>
          <w:sz w:val="22"/>
          <w:szCs w:val="22"/>
        </w:rPr>
        <w:lastRenderedPageBreak/>
        <w:t xml:space="preserve">8. Appendices </w:t>
      </w:r>
    </w:p>
    <w:p w:rsidR="000731DF" w:rsidRPr="000750CF" w:rsidRDefault="000731DF" w:rsidP="000731DF">
      <w:pPr>
        <w:jc w:val="both"/>
        <w:rPr>
          <w:rFonts w:asciiTheme="majorBidi" w:hAnsiTheme="majorBidi" w:cstheme="majorBidi"/>
          <w:sz w:val="22"/>
          <w:szCs w:val="22"/>
        </w:rPr>
      </w:pPr>
    </w:p>
    <w:p w:rsidR="000731DF" w:rsidRPr="000750CF" w:rsidRDefault="000731DF" w:rsidP="000731DF">
      <w:pPr>
        <w:jc w:val="both"/>
        <w:rPr>
          <w:rFonts w:asciiTheme="majorBidi" w:hAnsiTheme="majorBidi" w:cstheme="majorBidi"/>
          <w:sz w:val="22"/>
          <w:szCs w:val="22"/>
        </w:rPr>
      </w:pPr>
    </w:p>
    <w:p w:rsidR="000731DF" w:rsidRPr="000750CF" w:rsidRDefault="000731DF" w:rsidP="000731DF">
      <w:pPr>
        <w:jc w:val="both"/>
        <w:rPr>
          <w:rFonts w:asciiTheme="majorBidi" w:hAnsiTheme="majorBidi" w:cstheme="majorBidi"/>
          <w:sz w:val="22"/>
          <w:szCs w:val="22"/>
        </w:rPr>
      </w:pPr>
    </w:p>
    <w:p w:rsidR="000731DF" w:rsidRPr="000750CF" w:rsidRDefault="000731DF" w:rsidP="000731DF">
      <w:pPr>
        <w:jc w:val="both"/>
        <w:rPr>
          <w:rFonts w:asciiTheme="majorBidi" w:hAnsiTheme="majorBidi" w:cstheme="majorBidi"/>
          <w:sz w:val="22"/>
          <w:szCs w:val="22"/>
        </w:rPr>
      </w:pPr>
    </w:p>
    <w:p w:rsidR="00D312D4" w:rsidRDefault="00D312D4" w:rsidP="000731DF">
      <w:pPr>
        <w:jc w:val="center"/>
        <w:rPr>
          <w:rFonts w:asciiTheme="majorBidi" w:hAnsiTheme="majorBidi" w:cstheme="majorBidi"/>
          <w:b/>
          <w:bCs/>
          <w:sz w:val="40"/>
          <w:szCs w:val="40"/>
        </w:rPr>
      </w:pPr>
    </w:p>
    <w:p w:rsidR="000750CF" w:rsidRDefault="000750CF" w:rsidP="000731DF">
      <w:pPr>
        <w:jc w:val="center"/>
        <w:rPr>
          <w:rFonts w:asciiTheme="majorBidi" w:hAnsiTheme="majorBidi" w:cstheme="majorBidi"/>
          <w:b/>
          <w:bCs/>
          <w:sz w:val="40"/>
          <w:szCs w:val="40"/>
        </w:rPr>
      </w:pPr>
    </w:p>
    <w:p w:rsidR="00D312D4" w:rsidRDefault="00D312D4" w:rsidP="000731DF">
      <w:pPr>
        <w:jc w:val="center"/>
        <w:rPr>
          <w:rFonts w:asciiTheme="majorBidi" w:hAnsiTheme="majorBidi" w:cstheme="majorBidi"/>
          <w:b/>
          <w:bCs/>
          <w:sz w:val="40"/>
          <w:szCs w:val="40"/>
        </w:rPr>
      </w:pPr>
    </w:p>
    <w:p w:rsidR="00D312D4" w:rsidRDefault="00D312D4" w:rsidP="000731DF">
      <w:pPr>
        <w:jc w:val="center"/>
        <w:rPr>
          <w:rFonts w:asciiTheme="majorBidi" w:hAnsiTheme="majorBidi" w:cstheme="majorBidi"/>
          <w:b/>
          <w:bCs/>
          <w:sz w:val="40"/>
          <w:szCs w:val="40"/>
        </w:rPr>
      </w:pPr>
    </w:p>
    <w:p w:rsidR="00D312D4" w:rsidRDefault="00D312D4" w:rsidP="000731DF">
      <w:pPr>
        <w:jc w:val="center"/>
        <w:rPr>
          <w:rFonts w:asciiTheme="majorBidi" w:hAnsiTheme="majorBidi" w:cstheme="majorBidi"/>
          <w:b/>
          <w:bCs/>
          <w:sz w:val="40"/>
          <w:szCs w:val="40"/>
        </w:rPr>
      </w:pPr>
    </w:p>
    <w:p w:rsidR="00D312D4" w:rsidRDefault="00D312D4" w:rsidP="000731DF">
      <w:pPr>
        <w:jc w:val="center"/>
        <w:rPr>
          <w:rFonts w:asciiTheme="majorBidi" w:hAnsiTheme="majorBidi" w:cstheme="majorBidi"/>
          <w:b/>
          <w:bCs/>
          <w:sz w:val="40"/>
          <w:szCs w:val="40"/>
        </w:rPr>
      </w:pPr>
    </w:p>
    <w:p w:rsidR="000731DF" w:rsidRPr="000A4A77" w:rsidRDefault="000731DF" w:rsidP="000731DF">
      <w:pPr>
        <w:jc w:val="center"/>
        <w:rPr>
          <w:rFonts w:asciiTheme="majorBidi" w:hAnsiTheme="majorBidi" w:cstheme="majorBidi"/>
          <w:b/>
          <w:bCs/>
          <w:sz w:val="40"/>
          <w:szCs w:val="40"/>
        </w:rPr>
      </w:pPr>
      <w:r w:rsidRPr="000A4A77">
        <w:rPr>
          <w:rFonts w:asciiTheme="majorBidi" w:hAnsiTheme="majorBidi" w:cstheme="majorBidi"/>
          <w:b/>
          <w:bCs/>
          <w:sz w:val="40"/>
          <w:szCs w:val="40"/>
        </w:rPr>
        <w:t>Appendix 1: The Waste Management Process Flow Diagram</w:t>
      </w:r>
    </w:p>
    <w:p w:rsidR="000731DF" w:rsidRPr="001C69FD" w:rsidRDefault="000731DF" w:rsidP="000731DF">
      <w:pPr>
        <w:jc w:val="both"/>
        <w:rPr>
          <w:rFonts w:asciiTheme="majorBidi" w:hAnsiTheme="majorBidi" w:cstheme="majorBidi"/>
          <w:sz w:val="24"/>
          <w:szCs w:val="24"/>
        </w:rPr>
      </w:pPr>
    </w:p>
    <w:p w:rsidR="000731DF" w:rsidRDefault="000731DF" w:rsidP="000731DF">
      <w:pPr>
        <w:rPr>
          <w:rFonts w:asciiTheme="majorBidi" w:hAnsiTheme="majorBidi" w:cstheme="majorBidi"/>
          <w:sz w:val="24"/>
          <w:szCs w:val="24"/>
        </w:rPr>
      </w:pPr>
    </w:p>
    <w:p w:rsidR="000731DF" w:rsidRDefault="000731DF" w:rsidP="000731DF">
      <w:pPr>
        <w:rPr>
          <w:rFonts w:asciiTheme="majorBidi" w:hAnsiTheme="majorBidi" w:cstheme="majorBidi"/>
          <w:sz w:val="24"/>
          <w:szCs w:val="24"/>
        </w:rPr>
      </w:pPr>
    </w:p>
    <w:p w:rsidR="000731DF" w:rsidRDefault="000731DF" w:rsidP="000731DF">
      <w:pPr>
        <w:rPr>
          <w:rFonts w:asciiTheme="majorBidi" w:hAnsiTheme="majorBidi" w:cstheme="majorBidi"/>
          <w:sz w:val="24"/>
          <w:szCs w:val="24"/>
        </w:rPr>
      </w:pPr>
    </w:p>
    <w:p w:rsidR="000731DF" w:rsidRDefault="000731DF" w:rsidP="000731DF">
      <w:pPr>
        <w:jc w:val="center"/>
        <w:rPr>
          <w:rFonts w:asciiTheme="majorBidi" w:hAnsiTheme="majorBidi" w:cstheme="majorBidi"/>
          <w:sz w:val="24"/>
          <w:szCs w:val="24"/>
        </w:rPr>
      </w:pPr>
      <w:r>
        <w:rPr>
          <w:rFonts w:asciiTheme="majorBidi" w:hAnsiTheme="majorBidi" w:cstheme="majorBidi"/>
          <w:noProof/>
          <w:sz w:val="24"/>
          <w:szCs w:val="24"/>
          <w:lang w:bidi="fa-IR"/>
        </w:rPr>
        <w:lastRenderedPageBreak/>
        <w:drawing>
          <wp:inline distT="0" distB="0" distL="0" distR="0" wp14:anchorId="7B6318A4" wp14:editId="23B532FB">
            <wp:extent cx="5267325" cy="6219825"/>
            <wp:effectExtent l="0" t="0" r="9525" b="9525"/>
            <wp:docPr id="9" name="Picture 9" descr="C:\Users\951217\Desktop\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951217\Desktop\1111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325" cy="6219825"/>
                    </a:xfrm>
                    <a:prstGeom prst="rect">
                      <a:avLst/>
                    </a:prstGeom>
                    <a:noFill/>
                    <a:ln>
                      <a:noFill/>
                    </a:ln>
                  </pic:spPr>
                </pic:pic>
              </a:graphicData>
            </a:graphic>
          </wp:inline>
        </w:drawing>
      </w:r>
    </w:p>
    <w:p w:rsidR="000731DF" w:rsidRDefault="000731DF" w:rsidP="000731DF">
      <w:pPr>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r>
        <w:rPr>
          <w:rFonts w:asciiTheme="majorBidi" w:hAnsiTheme="majorBidi" w:cstheme="majorBidi"/>
          <w:sz w:val="24"/>
          <w:szCs w:val="24"/>
        </w:rPr>
        <w:tab/>
      </w:r>
    </w:p>
    <w:p w:rsidR="000731DF" w:rsidRDefault="000731DF" w:rsidP="000731DF">
      <w:pPr>
        <w:tabs>
          <w:tab w:val="left" w:pos="1935"/>
        </w:tabs>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sz w:val="24"/>
          <w:szCs w:val="24"/>
        </w:rPr>
      </w:pPr>
    </w:p>
    <w:p w:rsidR="000731DF" w:rsidRPr="00234F02" w:rsidRDefault="000731DF" w:rsidP="000731DF">
      <w:pPr>
        <w:spacing w:after="100"/>
        <w:jc w:val="center"/>
        <w:rPr>
          <w:rFonts w:asciiTheme="majorBidi" w:hAnsiTheme="majorBidi" w:cstheme="majorBidi"/>
          <w:b/>
          <w:bCs/>
          <w:sz w:val="44"/>
          <w:szCs w:val="44"/>
        </w:rPr>
      </w:pPr>
    </w:p>
    <w:p w:rsidR="000731DF" w:rsidRPr="00234F02" w:rsidRDefault="000731DF" w:rsidP="000731DF">
      <w:pPr>
        <w:spacing w:after="100"/>
        <w:jc w:val="center"/>
        <w:rPr>
          <w:rFonts w:asciiTheme="majorBidi" w:hAnsiTheme="majorBidi" w:cstheme="majorBidi"/>
          <w:b/>
          <w:bCs/>
          <w:sz w:val="48"/>
          <w:szCs w:val="48"/>
        </w:rPr>
      </w:pPr>
      <w:r w:rsidRPr="00234F02">
        <w:rPr>
          <w:rFonts w:asciiTheme="majorBidi" w:hAnsiTheme="majorBidi" w:cstheme="majorBidi"/>
          <w:b/>
          <w:bCs/>
          <w:sz w:val="44"/>
          <w:szCs w:val="44"/>
        </w:rPr>
        <w:t xml:space="preserve">Appendix </w:t>
      </w:r>
      <w:r>
        <w:rPr>
          <w:rFonts w:asciiTheme="majorBidi" w:hAnsiTheme="majorBidi" w:cstheme="majorBidi"/>
          <w:b/>
          <w:bCs/>
          <w:sz w:val="44"/>
          <w:szCs w:val="44"/>
        </w:rPr>
        <w:t>2</w:t>
      </w:r>
      <w:r w:rsidRPr="00234F02">
        <w:rPr>
          <w:rFonts w:asciiTheme="majorBidi" w:hAnsiTheme="majorBidi" w:cstheme="majorBidi"/>
          <w:b/>
          <w:bCs/>
          <w:sz w:val="44"/>
          <w:szCs w:val="44"/>
        </w:rPr>
        <w:t>: Guideline for the classification and coding of wastes in the HSE management system</w:t>
      </w:r>
      <w:r w:rsidRPr="00234F02">
        <w:rPr>
          <w:b/>
          <w:bCs/>
          <w:sz w:val="40"/>
          <w:szCs w:val="40"/>
        </w:rPr>
        <w:t xml:space="preserve"> </w:t>
      </w:r>
      <w:r w:rsidRPr="00234F02">
        <w:rPr>
          <w:rFonts w:asciiTheme="majorBidi" w:hAnsiTheme="majorBidi" w:cstheme="majorBidi"/>
          <w:b/>
          <w:bCs/>
          <w:sz w:val="48"/>
          <w:szCs w:val="48"/>
        </w:rPr>
        <w:t>(No. MOP-HSED-Gl-302 (</w:t>
      </w:r>
      <w:r>
        <w:rPr>
          <w:rFonts w:asciiTheme="majorBidi" w:hAnsiTheme="majorBidi" w:cstheme="majorBidi"/>
          <w:b/>
          <w:bCs/>
          <w:sz w:val="48"/>
          <w:szCs w:val="48"/>
        </w:rPr>
        <w:t>1</w:t>
      </w:r>
      <w:r w:rsidRPr="00234F02">
        <w:rPr>
          <w:rFonts w:asciiTheme="majorBidi" w:hAnsiTheme="majorBidi" w:cstheme="majorBidi"/>
          <w:b/>
          <w:bCs/>
          <w:sz w:val="48"/>
          <w:szCs w:val="48"/>
        </w:rPr>
        <w:t>))</w:t>
      </w:r>
    </w:p>
    <w:p w:rsidR="000731DF" w:rsidRPr="000D33B9" w:rsidRDefault="000731DF" w:rsidP="000731DF">
      <w:pPr>
        <w:spacing w:after="100"/>
        <w:jc w:val="center"/>
        <w:rPr>
          <w:rFonts w:asciiTheme="majorBidi" w:hAnsiTheme="majorBidi" w:cstheme="majorBidi"/>
          <w:b/>
          <w:bCs/>
          <w:sz w:val="48"/>
          <w:szCs w:val="48"/>
        </w:rPr>
      </w:pPr>
    </w:p>
    <w:p w:rsidR="000731DF" w:rsidRPr="00234F02" w:rsidRDefault="000731DF" w:rsidP="000731DF">
      <w:pPr>
        <w:spacing w:after="100"/>
        <w:jc w:val="center"/>
        <w:rPr>
          <w:rFonts w:asciiTheme="majorBidi" w:hAnsiTheme="majorBidi" w:cstheme="majorBidi"/>
          <w:b/>
          <w:bCs/>
          <w:sz w:val="48"/>
          <w:szCs w:val="48"/>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D312D4" w:rsidRDefault="00D312D4" w:rsidP="000731DF">
      <w:pPr>
        <w:spacing w:after="100"/>
        <w:jc w:val="center"/>
        <w:rPr>
          <w:rFonts w:asciiTheme="majorBidi" w:hAnsiTheme="majorBidi" w:cstheme="majorBidi"/>
          <w:sz w:val="24"/>
          <w:szCs w:val="24"/>
        </w:rPr>
      </w:pPr>
    </w:p>
    <w:p w:rsidR="000731DF" w:rsidRDefault="000731DF" w:rsidP="000731DF">
      <w:pPr>
        <w:spacing w:after="100"/>
        <w:jc w:val="center"/>
        <w:rPr>
          <w:rFonts w:asciiTheme="majorBidi" w:hAnsiTheme="majorBidi" w:cstheme="majorBidi"/>
          <w:b/>
          <w:bCs/>
          <w:sz w:val="48"/>
          <w:szCs w:val="48"/>
        </w:rPr>
      </w:pPr>
      <w:r w:rsidRPr="00234F02">
        <w:rPr>
          <w:rFonts w:asciiTheme="majorBidi" w:hAnsiTheme="majorBidi" w:cstheme="majorBidi"/>
          <w:b/>
          <w:bCs/>
          <w:sz w:val="44"/>
          <w:szCs w:val="44"/>
        </w:rPr>
        <w:t xml:space="preserve">Appendix </w:t>
      </w:r>
      <w:r>
        <w:rPr>
          <w:rFonts w:asciiTheme="majorBidi" w:hAnsiTheme="majorBidi" w:cstheme="majorBidi"/>
          <w:b/>
          <w:bCs/>
          <w:sz w:val="44"/>
          <w:szCs w:val="44"/>
        </w:rPr>
        <w:t>3</w:t>
      </w:r>
      <w:r w:rsidRPr="00234F02">
        <w:rPr>
          <w:rFonts w:asciiTheme="majorBidi" w:hAnsiTheme="majorBidi" w:cstheme="majorBidi"/>
          <w:b/>
          <w:bCs/>
          <w:sz w:val="44"/>
          <w:szCs w:val="44"/>
        </w:rPr>
        <w:t>:</w:t>
      </w:r>
      <w:r>
        <w:rPr>
          <w:rFonts w:asciiTheme="majorBidi" w:hAnsiTheme="majorBidi" w:cstheme="majorBidi"/>
          <w:b/>
          <w:bCs/>
          <w:sz w:val="48"/>
          <w:szCs w:val="48"/>
        </w:rPr>
        <w:t xml:space="preserve"> </w:t>
      </w:r>
      <w:r w:rsidRPr="000D33B9">
        <w:rPr>
          <w:rFonts w:asciiTheme="majorBidi" w:hAnsiTheme="majorBidi" w:cstheme="majorBidi"/>
          <w:b/>
          <w:bCs/>
          <w:sz w:val="44"/>
          <w:szCs w:val="44"/>
        </w:rPr>
        <w:t>Guideline for Reporting the Waste Management Process in the HSE Management System (No. MOP-HSED-Gl-30</w:t>
      </w:r>
      <w:r>
        <w:rPr>
          <w:rFonts w:asciiTheme="majorBidi" w:hAnsiTheme="majorBidi" w:cstheme="majorBidi"/>
          <w:b/>
          <w:bCs/>
          <w:sz w:val="44"/>
          <w:szCs w:val="44"/>
        </w:rPr>
        <w:t>3</w:t>
      </w:r>
      <w:r w:rsidRPr="000D33B9">
        <w:rPr>
          <w:rFonts w:asciiTheme="majorBidi" w:hAnsiTheme="majorBidi" w:cstheme="majorBidi"/>
          <w:b/>
          <w:bCs/>
          <w:sz w:val="44"/>
          <w:szCs w:val="44"/>
        </w:rPr>
        <w:t xml:space="preserve"> (</w:t>
      </w:r>
      <w:r>
        <w:rPr>
          <w:rFonts w:asciiTheme="majorBidi" w:hAnsiTheme="majorBidi" w:cstheme="majorBidi"/>
          <w:b/>
          <w:bCs/>
          <w:sz w:val="44"/>
          <w:szCs w:val="44"/>
        </w:rPr>
        <w:t>1</w:t>
      </w:r>
      <w:r w:rsidRPr="000D33B9">
        <w:rPr>
          <w:rFonts w:asciiTheme="majorBidi" w:hAnsiTheme="majorBidi" w:cstheme="majorBidi"/>
          <w:b/>
          <w:bCs/>
          <w:sz w:val="44"/>
          <w:szCs w:val="44"/>
        </w:rPr>
        <w:t>))</w:t>
      </w: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0731DF" w:rsidRDefault="000731DF" w:rsidP="000731DF">
      <w:pPr>
        <w:tabs>
          <w:tab w:val="left" w:pos="1935"/>
        </w:tabs>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D312D4" w:rsidRDefault="00D312D4" w:rsidP="000731DF">
      <w:pPr>
        <w:tabs>
          <w:tab w:val="left" w:pos="1935"/>
        </w:tabs>
        <w:jc w:val="center"/>
        <w:rPr>
          <w:rFonts w:asciiTheme="majorBidi" w:hAnsiTheme="majorBidi" w:cstheme="majorBidi"/>
          <w:sz w:val="24"/>
          <w:szCs w:val="24"/>
        </w:rPr>
      </w:pPr>
    </w:p>
    <w:p w:rsidR="000731DF" w:rsidRDefault="000731DF" w:rsidP="000731DF">
      <w:pPr>
        <w:tabs>
          <w:tab w:val="left" w:pos="1935"/>
        </w:tabs>
        <w:jc w:val="center"/>
        <w:rPr>
          <w:rFonts w:asciiTheme="majorBidi" w:hAnsiTheme="majorBidi" w:cstheme="majorBidi"/>
          <w:sz w:val="24"/>
          <w:szCs w:val="24"/>
        </w:rPr>
      </w:pPr>
      <w:r w:rsidRPr="00810BA9">
        <w:rPr>
          <w:rFonts w:asciiTheme="majorBidi" w:hAnsiTheme="majorBidi" w:cstheme="majorBidi"/>
          <w:b/>
          <w:bCs/>
          <w:sz w:val="44"/>
          <w:szCs w:val="44"/>
        </w:rPr>
        <w:t xml:space="preserve">Appendix 4: Other </w:t>
      </w:r>
      <w:r>
        <w:rPr>
          <w:rFonts w:asciiTheme="majorBidi" w:hAnsiTheme="majorBidi" w:cstheme="majorBidi"/>
          <w:b/>
          <w:bCs/>
          <w:sz w:val="44"/>
          <w:szCs w:val="44"/>
        </w:rPr>
        <w:t>Guidelines</w:t>
      </w: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Pr="00D14D7A" w:rsidRDefault="000731DF" w:rsidP="000731DF">
      <w:pPr>
        <w:rPr>
          <w:rFonts w:asciiTheme="majorBidi" w:hAnsiTheme="majorBidi" w:cstheme="majorBidi"/>
          <w:sz w:val="24"/>
          <w:szCs w:val="24"/>
        </w:rPr>
      </w:pPr>
    </w:p>
    <w:p w:rsidR="000731DF" w:rsidRDefault="000731DF" w:rsidP="000731DF">
      <w:pPr>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r>
        <w:rPr>
          <w:rFonts w:asciiTheme="majorBidi" w:hAnsiTheme="majorBidi" w:cstheme="majorBidi"/>
          <w:sz w:val="24"/>
          <w:szCs w:val="24"/>
        </w:rPr>
        <w:tab/>
      </w: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0731DF" w:rsidRDefault="000731DF"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D312D4" w:rsidRDefault="00D312D4" w:rsidP="000731DF">
      <w:pPr>
        <w:tabs>
          <w:tab w:val="left" w:pos="1831"/>
        </w:tabs>
        <w:rPr>
          <w:rFonts w:asciiTheme="majorBidi" w:hAnsiTheme="majorBidi" w:cstheme="majorBidi"/>
          <w:sz w:val="24"/>
          <w:szCs w:val="24"/>
        </w:rPr>
      </w:pPr>
    </w:p>
    <w:p w:rsidR="000731DF" w:rsidRPr="00D14D7A" w:rsidRDefault="000731DF" w:rsidP="000731DF">
      <w:pPr>
        <w:tabs>
          <w:tab w:val="left" w:pos="1935"/>
        </w:tabs>
        <w:jc w:val="center"/>
        <w:rPr>
          <w:rFonts w:asciiTheme="majorBidi" w:hAnsiTheme="majorBidi" w:cstheme="majorBidi"/>
          <w:b/>
          <w:bCs/>
          <w:sz w:val="44"/>
          <w:szCs w:val="44"/>
        </w:rPr>
      </w:pPr>
      <w:r>
        <w:rPr>
          <w:rFonts w:asciiTheme="majorBidi" w:hAnsiTheme="majorBidi" w:cstheme="majorBidi"/>
          <w:b/>
          <w:bCs/>
          <w:sz w:val="44"/>
          <w:szCs w:val="44"/>
        </w:rPr>
        <w:t>Guidelines</w:t>
      </w:r>
      <w:r w:rsidRPr="00D14D7A">
        <w:rPr>
          <w:rFonts w:asciiTheme="majorBidi" w:hAnsiTheme="majorBidi" w:cstheme="majorBidi"/>
          <w:b/>
          <w:bCs/>
          <w:sz w:val="44"/>
          <w:szCs w:val="44"/>
        </w:rPr>
        <w:t xml:space="preserve"> MOP-HSED-</w:t>
      </w:r>
      <w:r>
        <w:rPr>
          <w:rFonts w:asciiTheme="majorBidi" w:hAnsiTheme="majorBidi" w:cstheme="majorBidi"/>
          <w:b/>
          <w:bCs/>
          <w:sz w:val="44"/>
          <w:szCs w:val="44"/>
        </w:rPr>
        <w:t>304-3011</w:t>
      </w:r>
    </w:p>
    <w:p w:rsidR="000731DF" w:rsidRPr="00D14D7A" w:rsidRDefault="000731DF" w:rsidP="000731DF">
      <w:pPr>
        <w:tabs>
          <w:tab w:val="left" w:pos="1935"/>
        </w:tabs>
        <w:jc w:val="center"/>
        <w:rPr>
          <w:rFonts w:asciiTheme="majorBidi" w:hAnsiTheme="majorBidi" w:cstheme="majorBidi"/>
          <w:b/>
          <w:bCs/>
          <w:sz w:val="44"/>
          <w:szCs w:val="44"/>
        </w:rPr>
      </w:pPr>
      <w:r w:rsidRPr="00D14D7A">
        <w:rPr>
          <w:rFonts w:asciiTheme="majorBidi" w:hAnsiTheme="majorBidi" w:cstheme="majorBidi"/>
          <w:b/>
          <w:bCs/>
          <w:sz w:val="44"/>
          <w:szCs w:val="44"/>
        </w:rPr>
        <w:t xml:space="preserve">Upon </w:t>
      </w:r>
      <w:r>
        <w:rPr>
          <w:rFonts w:asciiTheme="majorBidi" w:hAnsiTheme="majorBidi" w:cstheme="majorBidi"/>
          <w:b/>
          <w:bCs/>
          <w:sz w:val="44"/>
          <w:szCs w:val="44"/>
        </w:rPr>
        <w:t>approval</w:t>
      </w:r>
      <w:r w:rsidRPr="00D14D7A">
        <w:rPr>
          <w:rFonts w:asciiTheme="majorBidi" w:hAnsiTheme="majorBidi" w:cstheme="majorBidi"/>
          <w:b/>
          <w:bCs/>
          <w:sz w:val="44"/>
          <w:szCs w:val="44"/>
        </w:rPr>
        <w:t xml:space="preserve"> and notification by the HSE Department of</w:t>
      </w:r>
      <w:r>
        <w:rPr>
          <w:rFonts w:asciiTheme="majorBidi" w:hAnsiTheme="majorBidi" w:cstheme="majorBidi"/>
          <w:b/>
          <w:bCs/>
          <w:sz w:val="44"/>
          <w:szCs w:val="44"/>
        </w:rPr>
        <w:t xml:space="preserve"> the Petroleum</w:t>
      </w:r>
      <w:r w:rsidRPr="00D14D7A">
        <w:rPr>
          <w:rFonts w:asciiTheme="majorBidi" w:hAnsiTheme="majorBidi" w:cstheme="majorBidi"/>
          <w:b/>
          <w:bCs/>
          <w:sz w:val="44"/>
          <w:szCs w:val="44"/>
        </w:rPr>
        <w:t xml:space="preserve"> Ministry, </w:t>
      </w:r>
      <w:r>
        <w:rPr>
          <w:rFonts w:asciiTheme="majorBidi" w:hAnsiTheme="majorBidi" w:cstheme="majorBidi"/>
          <w:b/>
          <w:bCs/>
          <w:sz w:val="44"/>
          <w:szCs w:val="44"/>
        </w:rPr>
        <w:t xml:space="preserve">new editions of </w:t>
      </w:r>
      <w:r w:rsidRPr="00D14D7A">
        <w:rPr>
          <w:rFonts w:asciiTheme="majorBidi" w:hAnsiTheme="majorBidi" w:cstheme="majorBidi"/>
          <w:b/>
          <w:bCs/>
          <w:sz w:val="44"/>
          <w:szCs w:val="44"/>
        </w:rPr>
        <w:t>this guide</w:t>
      </w:r>
      <w:r>
        <w:rPr>
          <w:rFonts w:asciiTheme="majorBidi" w:hAnsiTheme="majorBidi" w:cstheme="majorBidi"/>
          <w:b/>
          <w:bCs/>
          <w:sz w:val="44"/>
          <w:szCs w:val="44"/>
        </w:rPr>
        <w:t>line</w:t>
      </w:r>
      <w:r w:rsidRPr="00D14D7A">
        <w:rPr>
          <w:rFonts w:asciiTheme="majorBidi" w:hAnsiTheme="majorBidi" w:cstheme="majorBidi"/>
          <w:b/>
          <w:bCs/>
          <w:sz w:val="44"/>
          <w:szCs w:val="44"/>
        </w:rPr>
        <w:t xml:space="preserve"> will be provided in </w:t>
      </w:r>
      <w:r>
        <w:rPr>
          <w:rFonts w:asciiTheme="majorBidi" w:hAnsiTheme="majorBidi" w:cstheme="majorBidi"/>
          <w:b/>
          <w:bCs/>
          <w:sz w:val="44"/>
          <w:szCs w:val="44"/>
        </w:rPr>
        <w:t xml:space="preserve">the </w:t>
      </w:r>
      <w:r w:rsidRPr="00D14D7A">
        <w:rPr>
          <w:rFonts w:asciiTheme="majorBidi" w:hAnsiTheme="majorBidi" w:cstheme="majorBidi"/>
          <w:b/>
          <w:bCs/>
          <w:sz w:val="44"/>
          <w:szCs w:val="44"/>
        </w:rPr>
        <w:t>future.</w:t>
      </w: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0731DF" w:rsidRDefault="000731DF" w:rsidP="001F00CF">
      <w:pPr>
        <w:spacing w:line="276" w:lineRule="auto"/>
        <w:jc w:val="center"/>
        <w:rPr>
          <w:b/>
          <w:bCs/>
          <w:sz w:val="28"/>
          <w:szCs w:val="28"/>
          <w:lang w:bidi="fa-IR"/>
        </w:rPr>
      </w:pPr>
    </w:p>
    <w:p w:rsidR="009F01E8" w:rsidRPr="009F01E8" w:rsidRDefault="00D86919" w:rsidP="00E94505">
      <w:pPr>
        <w:spacing w:line="276" w:lineRule="auto"/>
        <w:rPr>
          <w:sz w:val="28"/>
          <w:szCs w:val="28"/>
          <w:lang w:bidi="fa-IR"/>
        </w:rPr>
      </w:pPr>
      <w:r>
        <w:rPr>
          <w:noProof/>
          <w:sz w:val="28"/>
          <w:szCs w:val="28"/>
          <w:lang w:bidi="fa-IR"/>
        </w:rPr>
        <mc:AlternateContent>
          <mc:Choice Requires="wpg">
            <w:drawing>
              <wp:anchor distT="0" distB="0" distL="114300" distR="114300" simplePos="0" relativeHeight="251748352" behindDoc="1" locked="0" layoutInCell="1" allowOverlap="1" wp14:anchorId="360EE031" wp14:editId="73BB7C22">
                <wp:simplePos x="0" y="0"/>
                <wp:positionH relativeFrom="page">
                  <wp:posOffset>638355</wp:posOffset>
                </wp:positionH>
                <wp:positionV relativeFrom="page">
                  <wp:posOffset>224287</wp:posOffset>
                </wp:positionV>
                <wp:extent cx="6657579" cy="8514271"/>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579" cy="8514271"/>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68128;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Pr="00041A1D" w:rsidRDefault="00D86919" w:rsidP="00D86919">
      <w:pPr>
        <w:pStyle w:val="BodyText"/>
        <w:spacing w:before="4"/>
        <w:ind w:left="142" w:right="694"/>
        <w:rPr>
          <w:rFonts w:asciiTheme="majorBidi" w:hAnsiTheme="majorBidi" w:cstheme="majorBidi"/>
          <w:b/>
          <w:sz w:val="23"/>
        </w:rPr>
      </w:pPr>
    </w:p>
    <w:p w:rsidR="00D86919" w:rsidRPr="00041A1D" w:rsidRDefault="00D86919" w:rsidP="00D86919">
      <w:pPr>
        <w:spacing w:before="84"/>
        <w:ind w:left="142" w:right="694"/>
        <w:jc w:val="center"/>
        <w:rPr>
          <w:rFonts w:asciiTheme="majorBidi" w:hAnsiTheme="majorBidi" w:cstheme="majorBidi"/>
          <w:b/>
          <w:bCs/>
        </w:rPr>
      </w:pPr>
      <w:proofErr w:type="gramStart"/>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roofErr w:type="gramEnd"/>
    </w:p>
    <w:p w:rsidR="00D86919" w:rsidRPr="00041A1D" w:rsidRDefault="00D86919" w:rsidP="00D86919">
      <w:pPr>
        <w:spacing w:before="133"/>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D86919" w:rsidRPr="00041A1D" w:rsidRDefault="00D86919" w:rsidP="00D86919">
      <w:pPr>
        <w:tabs>
          <w:tab w:val="left" w:pos="4776"/>
        </w:tabs>
        <w:spacing w:before="115"/>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15">
        <w:r w:rsidRPr="00041A1D">
          <w:rPr>
            <w:rFonts w:asciiTheme="majorBidi" w:hAnsiTheme="majorBidi" w:cstheme="majorBidi"/>
            <w:b/>
            <w:color w:val="0000FF"/>
            <w:sz w:val="19"/>
            <w:u w:val="single" w:color="0000FF"/>
          </w:rPr>
          <w:t>HTTP://HSE.NIOC.IR</w:t>
        </w:r>
      </w:hyperlink>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sectPr w:rsidR="009F01E8" w:rsidRPr="009F01E8" w:rsidSect="00C531B6">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B1A" w:rsidRDefault="00A02B1A" w:rsidP="00C30663">
      <w:r>
        <w:separator/>
      </w:r>
    </w:p>
  </w:endnote>
  <w:endnote w:type="continuationSeparator" w:id="0">
    <w:p w:rsidR="00A02B1A" w:rsidRDefault="00A02B1A"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D35AF3" w:rsidRPr="00D35AF3" w:rsidTr="00D857D5">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8"/>
              <w:szCs w:val="18"/>
              <w:lang w:bidi="fa-IR"/>
            </w:rPr>
            <w:id w:val="1097289034"/>
            <w:docPartObj>
              <w:docPartGallery w:val="Page Numbers (Bottom of Page)"/>
              <w:docPartUnique/>
            </w:docPartObj>
          </w:sdtPr>
          <w:sdtEndPr/>
          <w:sdtContent>
            <w:sdt>
              <w:sdtPr>
                <w:rPr>
                  <w:rFonts w:cs="B Nazanin" w:hint="cs"/>
                  <w:b/>
                  <w:bCs/>
                  <w:sz w:val="18"/>
                  <w:szCs w:val="18"/>
                  <w:lang w:bidi="fa-IR"/>
                </w:rPr>
                <w:id w:val="1667356245"/>
                <w:docPartObj>
                  <w:docPartGallery w:val="Page Numbers (Top of Page)"/>
                  <w:docPartUnique/>
                </w:docPartObj>
              </w:sdtPr>
              <w:sdtEndPr/>
              <w:sdtContent>
                <w:p w:rsidR="00D35AF3" w:rsidRPr="00D35AF3" w:rsidRDefault="00D35AF3" w:rsidP="00D857D5">
                  <w:pPr>
                    <w:tabs>
                      <w:tab w:val="center" w:pos="709"/>
                      <w:tab w:val="right" w:pos="8789"/>
                    </w:tabs>
                    <w:spacing w:line="276" w:lineRule="auto"/>
                    <w:ind w:left="34" w:hanging="34"/>
                    <w:rPr>
                      <w:rFonts w:cs="B Nazanin"/>
                      <w:b/>
                      <w:bCs/>
                      <w:sz w:val="18"/>
                      <w:szCs w:val="18"/>
                      <w:lang w:bidi="fa-IR"/>
                    </w:rPr>
                  </w:pPr>
                  <w:r w:rsidRPr="00D35AF3">
                    <w:rPr>
                      <w:rFonts w:cs="B Nazanin"/>
                      <w:b/>
                      <w:bCs/>
                      <w:sz w:val="18"/>
                      <w:szCs w:val="18"/>
                      <w:lang w:bidi="fa-IR"/>
                    </w:rPr>
                    <w:t xml:space="preserve">Page </w:t>
                  </w:r>
                  <w:r w:rsidRPr="00D35AF3">
                    <w:rPr>
                      <w:rFonts w:cs="B Nazanin"/>
                      <w:b/>
                      <w:bCs/>
                      <w:sz w:val="18"/>
                      <w:szCs w:val="18"/>
                      <w:lang w:bidi="fa-IR"/>
                    </w:rPr>
                    <w:fldChar w:fldCharType="begin"/>
                  </w:r>
                  <w:r w:rsidRPr="00D35AF3">
                    <w:rPr>
                      <w:rFonts w:cs="B Nazanin"/>
                      <w:b/>
                      <w:bCs/>
                      <w:sz w:val="18"/>
                      <w:szCs w:val="18"/>
                      <w:lang w:bidi="fa-IR"/>
                    </w:rPr>
                    <w:instrText xml:space="preserve"> PAGE </w:instrText>
                  </w:r>
                  <w:r w:rsidRPr="00D35AF3">
                    <w:rPr>
                      <w:rFonts w:cs="B Nazanin"/>
                      <w:b/>
                      <w:bCs/>
                      <w:sz w:val="18"/>
                      <w:szCs w:val="18"/>
                      <w:lang w:bidi="fa-IR"/>
                    </w:rPr>
                    <w:fldChar w:fldCharType="separate"/>
                  </w:r>
                  <w:r w:rsidR="006B0E1E">
                    <w:rPr>
                      <w:rFonts w:cs="B Nazanin"/>
                      <w:b/>
                      <w:bCs/>
                      <w:noProof/>
                      <w:sz w:val="18"/>
                      <w:szCs w:val="18"/>
                      <w:lang w:bidi="fa-IR"/>
                    </w:rPr>
                    <w:t>1</w:t>
                  </w:r>
                  <w:r w:rsidRPr="00D35AF3">
                    <w:rPr>
                      <w:rFonts w:cs="B Nazanin"/>
                      <w:b/>
                      <w:bCs/>
                      <w:sz w:val="18"/>
                      <w:szCs w:val="18"/>
                      <w:lang w:bidi="fa-IR"/>
                    </w:rPr>
                    <w:fldChar w:fldCharType="end"/>
                  </w:r>
                  <w:r w:rsidRPr="00D35AF3">
                    <w:rPr>
                      <w:rFonts w:cs="B Nazanin"/>
                      <w:b/>
                      <w:bCs/>
                      <w:sz w:val="18"/>
                      <w:szCs w:val="18"/>
                      <w:lang w:bidi="fa-IR"/>
                    </w:rPr>
                    <w:t xml:space="preserve"> of </w:t>
                  </w:r>
                  <w:r w:rsidRPr="00D35AF3">
                    <w:rPr>
                      <w:rFonts w:cs="B Nazanin"/>
                      <w:b/>
                      <w:bCs/>
                      <w:sz w:val="18"/>
                      <w:szCs w:val="18"/>
                      <w:lang w:bidi="fa-IR"/>
                    </w:rPr>
                    <w:fldChar w:fldCharType="begin"/>
                  </w:r>
                  <w:r w:rsidRPr="00D35AF3">
                    <w:rPr>
                      <w:rFonts w:cs="B Nazanin"/>
                      <w:b/>
                      <w:bCs/>
                      <w:sz w:val="18"/>
                      <w:szCs w:val="18"/>
                      <w:lang w:bidi="fa-IR"/>
                    </w:rPr>
                    <w:instrText xml:space="preserve"> NUMPAGES  </w:instrText>
                  </w:r>
                  <w:r w:rsidRPr="00D35AF3">
                    <w:rPr>
                      <w:rFonts w:cs="B Nazanin"/>
                      <w:b/>
                      <w:bCs/>
                      <w:sz w:val="18"/>
                      <w:szCs w:val="18"/>
                      <w:lang w:bidi="fa-IR"/>
                    </w:rPr>
                    <w:fldChar w:fldCharType="separate"/>
                  </w:r>
                  <w:r w:rsidR="006B0E1E">
                    <w:rPr>
                      <w:rFonts w:cs="B Nazanin"/>
                      <w:b/>
                      <w:bCs/>
                      <w:noProof/>
                      <w:sz w:val="18"/>
                      <w:szCs w:val="18"/>
                      <w:lang w:bidi="fa-IR"/>
                    </w:rPr>
                    <w:t>13</w:t>
                  </w:r>
                  <w:r w:rsidRPr="00D35AF3">
                    <w:rPr>
                      <w:rFonts w:cs="B Nazanin"/>
                      <w:b/>
                      <w:bCs/>
                      <w:sz w:val="18"/>
                      <w:szCs w:val="18"/>
                      <w:lang w:bidi="fa-IR"/>
                    </w:rPr>
                    <w:fldChar w:fldCharType="end"/>
                  </w:r>
                </w:p>
              </w:sdtContent>
            </w:sdt>
          </w:sdtContent>
        </w:sdt>
        <w:p w:rsidR="00D35AF3" w:rsidRPr="00D35AF3" w:rsidRDefault="00D35AF3" w:rsidP="00D857D5">
          <w:pPr>
            <w:tabs>
              <w:tab w:val="center" w:pos="709"/>
              <w:tab w:val="right" w:pos="9026"/>
            </w:tabs>
            <w:spacing w:line="276" w:lineRule="auto"/>
            <w:ind w:left="192" w:firstLine="192"/>
            <w:rPr>
              <w:rFonts w:cs="B Nazanin"/>
              <w:b/>
              <w:bCs/>
              <w:sz w:val="18"/>
              <w:szCs w:val="18"/>
              <w:lang w:bidi="fa-IR"/>
            </w:rPr>
          </w:pPr>
        </w:p>
      </w:tc>
      <w:tc>
        <w:tcPr>
          <w:tcW w:w="8472" w:type="dxa"/>
          <w:tcBorders>
            <w:top w:val="single" w:sz="4" w:space="0" w:color="auto"/>
            <w:left w:val="nil"/>
            <w:bottom w:val="single" w:sz="4" w:space="0" w:color="auto"/>
            <w:right w:val="nil"/>
          </w:tcBorders>
          <w:vAlign w:val="bottom"/>
        </w:tcPr>
        <w:p w:rsidR="00D35AF3" w:rsidRPr="00D35AF3" w:rsidRDefault="00D35AF3" w:rsidP="00D857D5">
          <w:pPr>
            <w:spacing w:after="200"/>
            <w:rPr>
              <w:rFonts w:cs="B Nazanin"/>
              <w:b/>
              <w:bCs/>
              <w:sz w:val="18"/>
              <w:szCs w:val="18"/>
              <w:lang w:bidi="fa-IR"/>
            </w:rPr>
          </w:pPr>
          <w:r w:rsidRPr="00D35AF3">
            <w:rPr>
              <w:rFonts w:cs="B Nazanin"/>
              <w:b/>
              <w:bCs/>
              <w:sz w:val="18"/>
              <w:szCs w:val="18"/>
              <w:lang w:bidi="fa-IR"/>
            </w:rPr>
            <w:t xml:space="preserve">This document has been prepared with the aim of implementing and developing HSE management system processes with all rights </w:t>
          </w:r>
          <w:proofErr w:type="gramStart"/>
          <w:r w:rsidRPr="00D35AF3">
            <w:rPr>
              <w:rFonts w:cs="B Nazanin"/>
              <w:b/>
              <w:bCs/>
              <w:sz w:val="18"/>
              <w:szCs w:val="18"/>
              <w:lang w:bidi="fa-IR"/>
            </w:rPr>
            <w:t>reserved  for</w:t>
          </w:r>
          <w:proofErr w:type="gramEnd"/>
          <w:r w:rsidRPr="00D35AF3">
            <w:rPr>
              <w:rFonts w:cs="B Nazanin"/>
              <w:b/>
              <w:bCs/>
              <w:sz w:val="18"/>
              <w:szCs w:val="18"/>
              <w:lang w:bidi="fa-IR"/>
            </w:rPr>
            <w:t xml:space="preserve"> the HSE management of the National Iranian Oil Company.</w:t>
          </w:r>
        </w:p>
      </w:tc>
    </w:tr>
  </w:tbl>
  <w:p w:rsidR="00C17DC6" w:rsidRDefault="00C17D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226B"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1E226B" w:rsidRPr="00D43211" w:rsidRDefault="001E226B"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AB255A">
                    <w:rPr>
                      <w:rFonts w:cs="B Nazanin"/>
                      <w:b/>
                      <w:bCs/>
                      <w:noProof/>
                      <w:sz w:val="15"/>
                      <w:szCs w:val="15"/>
                      <w:lang w:bidi="fa-IR"/>
                    </w:rPr>
                    <w:t>13</w:t>
                  </w:r>
                  <w:r w:rsidRPr="00D43211">
                    <w:rPr>
                      <w:rFonts w:cs="B Nazanin"/>
                      <w:b/>
                      <w:bCs/>
                      <w:sz w:val="15"/>
                      <w:szCs w:val="15"/>
                      <w:lang w:bidi="fa-IR"/>
                    </w:rPr>
                    <w:fldChar w:fldCharType="end"/>
                  </w:r>
                </w:p>
              </w:sdtContent>
            </w:sdt>
          </w:sdtContent>
        </w:sdt>
        <w:p w:rsidR="001E226B" w:rsidRPr="00D43211" w:rsidRDefault="001E226B"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226B" w:rsidRPr="00D43211" w:rsidRDefault="001E226B" w:rsidP="00380CFD">
          <w:pPr>
            <w:spacing w:after="200"/>
            <w:rPr>
              <w:rFonts w:cs="B Nazanin"/>
              <w:b/>
              <w:bCs/>
              <w:sz w:val="15"/>
              <w:szCs w:val="15"/>
              <w:lang w:bidi="fa-IR"/>
            </w:rPr>
          </w:pPr>
          <w:r w:rsidRPr="00D43211">
            <w:rPr>
              <w:rFonts w:cs="B Nazanin"/>
              <w:b/>
              <w:bCs/>
              <w:sz w:val="15"/>
              <w:szCs w:val="15"/>
              <w:lang w:bidi="fa-IR"/>
            </w:rPr>
            <w:t>This document has been prepared with the aim of implementing and developing HSE management system processes with all rights reserved  for the HSE management of the National Iranian Oil Company.</w:t>
          </w:r>
        </w:p>
      </w:tc>
    </w:tr>
  </w:tbl>
  <w:p w:rsidR="001E226B" w:rsidRDefault="001E226B" w:rsidP="00380CFD">
    <w:pPr>
      <w:pStyle w:val="Footer"/>
    </w:pPr>
  </w:p>
  <w:p w:rsidR="001E226B" w:rsidRPr="00380CFD" w:rsidRDefault="001E226B"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B1A" w:rsidRDefault="00A02B1A" w:rsidP="00C30663">
      <w:r>
        <w:separator/>
      </w:r>
    </w:p>
  </w:footnote>
  <w:footnote w:type="continuationSeparator" w:id="0">
    <w:p w:rsidR="00A02B1A" w:rsidRDefault="00A02B1A"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Header"/>
    </w:pPr>
  </w:p>
  <w:tbl>
    <w:tblPr>
      <w:bidiVisual/>
      <w:tblW w:w="10469" w:type="dxa"/>
      <w:tblInd w:w="-708" w:type="dxa"/>
      <w:tblLook w:val="04A0" w:firstRow="1" w:lastRow="0" w:firstColumn="1" w:lastColumn="0" w:noHBand="0" w:noVBand="1"/>
    </w:tblPr>
    <w:tblGrid>
      <w:gridCol w:w="10469"/>
    </w:tblGrid>
    <w:tr w:rsidR="001E226B" w:rsidRPr="00380CFD" w:rsidTr="00C531B6">
      <w:trPr>
        <w:trHeight w:val="1799"/>
      </w:trPr>
      <w:tc>
        <w:tcPr>
          <w:tcW w:w="10469" w:type="dxa"/>
        </w:tcPr>
        <w:p w:rsidR="001E226B" w:rsidRDefault="001E226B" w:rsidP="00380CFD">
          <w:pPr>
            <w:pStyle w:val="Header"/>
          </w:pPr>
        </w:p>
        <w:p w:rsidR="001E226B" w:rsidRDefault="00F77BE3" w:rsidP="00380CFD">
          <w:pPr>
            <w:ind w:left="93" w:right="250"/>
            <w:rPr>
              <w:rFonts w:asciiTheme="minorHAnsi" w:hAnsiTheme="minorHAnsi" w:cstheme="minorHAnsi"/>
              <w:b/>
              <w:bCs/>
              <w:sz w:val="40"/>
              <w:szCs w:val="40"/>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35B0CD75" wp14:editId="5AC6CF5A">
                    <wp:simplePos x="0" y="0"/>
                    <wp:positionH relativeFrom="column">
                      <wp:posOffset>4299585</wp:posOffset>
                    </wp:positionH>
                    <wp:positionV relativeFrom="paragraph">
                      <wp:posOffset>0</wp:posOffset>
                    </wp:positionV>
                    <wp:extent cx="2284095" cy="1030605"/>
                    <wp:effectExtent l="0" t="0" r="1905" b="0"/>
                    <wp:wrapTight wrapText="bothSides">
                      <wp:wrapPolygon edited="0">
                        <wp:start x="7206" y="0"/>
                        <wp:lineTo x="7206" y="6388"/>
                        <wp:lineTo x="0" y="11579"/>
                        <wp:lineTo x="0" y="21161"/>
                        <wp:lineTo x="21438" y="21161"/>
                        <wp:lineTo x="21438" y="11579"/>
                        <wp:lineTo x="15853" y="6388"/>
                        <wp:lineTo x="15853" y="0"/>
                        <wp:lineTo x="7206"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6910"/>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9"/>
                                <a:ext cx="4327204" cy="956062"/>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29"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9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mc:Fallback>
            </mc:AlternateContent>
          </w:r>
          <w:r w:rsidR="001E226B" w:rsidRPr="006B3882">
            <w:rPr>
              <w:rFonts w:asciiTheme="minorHAnsi" w:hAnsiTheme="minorHAnsi" w:cstheme="minorHAnsi"/>
              <w:b/>
              <w:bCs/>
            </w:rPr>
            <w:t>HSE</w:t>
          </w:r>
          <w:r w:rsidR="001E226B" w:rsidRPr="006B3882">
            <w:rPr>
              <w:rFonts w:asciiTheme="minorHAnsi" w:hAnsiTheme="minorHAnsi" w:cstheme="minorHAnsi"/>
              <w:b/>
              <w:bCs/>
              <w:spacing w:val="38"/>
            </w:rPr>
            <w:t xml:space="preserve"> </w:t>
          </w:r>
          <w:r w:rsidR="001E226B" w:rsidRPr="006B3882">
            <w:rPr>
              <w:rFonts w:asciiTheme="minorHAnsi" w:hAnsiTheme="minorHAnsi" w:cstheme="minorHAnsi"/>
              <w:b/>
              <w:bCs/>
              <w:spacing w:val="10"/>
              <w:w w:val="106"/>
            </w:rPr>
            <w:t>M</w:t>
          </w:r>
          <w:r w:rsidR="001E226B" w:rsidRPr="006B3882">
            <w:rPr>
              <w:rFonts w:asciiTheme="minorHAnsi" w:hAnsiTheme="minorHAnsi" w:cstheme="minorHAnsi"/>
              <w:b/>
              <w:bCs/>
              <w:spacing w:val="2"/>
              <w:w w:val="106"/>
            </w:rPr>
            <w:t>a</w:t>
          </w:r>
          <w:r w:rsidR="001E226B" w:rsidRPr="006B3882">
            <w:rPr>
              <w:rFonts w:asciiTheme="minorHAnsi" w:hAnsiTheme="minorHAnsi" w:cstheme="minorHAnsi"/>
              <w:b/>
              <w:bCs/>
              <w:w w:val="106"/>
            </w:rPr>
            <w:t>nag</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11"/>
              <w:w w:val="106"/>
            </w:rPr>
            <w:t>m</w:t>
          </w:r>
          <w:r w:rsidR="001E226B" w:rsidRPr="006B3882">
            <w:rPr>
              <w:rFonts w:asciiTheme="minorHAnsi" w:hAnsiTheme="minorHAnsi" w:cstheme="minorHAnsi"/>
              <w:b/>
              <w:bCs/>
              <w:w w:val="106"/>
            </w:rPr>
            <w:t>ent</w:t>
          </w:r>
          <w:r w:rsidR="001E226B" w:rsidRPr="006B3882">
            <w:rPr>
              <w:rFonts w:asciiTheme="minorHAnsi" w:hAnsiTheme="minorHAnsi" w:cstheme="minorHAnsi"/>
              <w:b/>
              <w:bCs/>
              <w:spacing w:val="6"/>
              <w:w w:val="106"/>
            </w:rPr>
            <w:t xml:space="preserve"> </w:t>
          </w:r>
          <w:r w:rsidR="001E226B" w:rsidRPr="006B3882">
            <w:rPr>
              <w:rFonts w:asciiTheme="minorHAnsi" w:hAnsiTheme="minorHAnsi" w:cstheme="minorHAnsi"/>
              <w:b/>
              <w:bCs/>
              <w:w w:val="106"/>
            </w:rPr>
            <w:t>Re</w:t>
          </w:r>
          <w:r w:rsidR="001E226B" w:rsidRPr="006B3882">
            <w:rPr>
              <w:rFonts w:asciiTheme="minorHAnsi" w:hAnsiTheme="minorHAnsi" w:cstheme="minorHAnsi"/>
              <w:b/>
              <w:bCs/>
              <w:spacing w:val="5"/>
              <w:w w:val="106"/>
            </w:rPr>
            <w:t>q</w:t>
          </w:r>
          <w:r w:rsidR="001E226B" w:rsidRPr="006B3882">
            <w:rPr>
              <w:rFonts w:asciiTheme="minorHAnsi" w:hAnsiTheme="minorHAnsi" w:cstheme="minorHAnsi"/>
              <w:b/>
              <w:bCs/>
              <w:w w:val="106"/>
            </w:rPr>
            <w:t>uir</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5"/>
              <w:w w:val="106"/>
            </w:rPr>
            <w:t>m</w:t>
          </w:r>
          <w:r w:rsidR="001E226B" w:rsidRPr="006B3882">
            <w:rPr>
              <w:rFonts w:asciiTheme="minorHAnsi" w:hAnsiTheme="minorHAnsi" w:cstheme="minorHAnsi"/>
              <w:b/>
              <w:bCs/>
              <w:spacing w:val="6"/>
              <w:w w:val="106"/>
            </w:rPr>
            <w:t>e</w:t>
          </w:r>
          <w:r w:rsidR="001E226B" w:rsidRPr="006B3882">
            <w:rPr>
              <w:rFonts w:asciiTheme="minorHAnsi" w:hAnsiTheme="minorHAnsi" w:cstheme="minorHAnsi"/>
              <w:b/>
              <w:bCs/>
              <w:w w:val="106"/>
            </w:rPr>
            <w:t>nts</w:t>
          </w:r>
          <w:r w:rsidR="001E226B" w:rsidRPr="006B3882">
            <w:rPr>
              <w:rFonts w:asciiTheme="minorHAnsi" w:hAnsiTheme="minorHAnsi" w:cstheme="minorHAnsi"/>
              <w:b/>
              <w:bCs/>
              <w:spacing w:val="20"/>
              <w:w w:val="106"/>
            </w:rPr>
            <w:t xml:space="preserve"> </w:t>
          </w:r>
          <w:r w:rsidR="001E226B" w:rsidRPr="006B3882">
            <w:rPr>
              <w:rFonts w:asciiTheme="minorHAnsi" w:hAnsiTheme="minorHAnsi" w:cstheme="minorHAnsi"/>
              <w:b/>
              <w:bCs/>
              <w:spacing w:val="3"/>
            </w:rPr>
            <w:t>a</w:t>
          </w:r>
          <w:r w:rsidR="001E226B" w:rsidRPr="006B3882">
            <w:rPr>
              <w:rFonts w:asciiTheme="minorHAnsi" w:hAnsiTheme="minorHAnsi" w:cstheme="minorHAnsi"/>
              <w:b/>
              <w:bCs/>
            </w:rPr>
            <w:t>nd</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w w:val="107"/>
            </w:rPr>
            <w:t>Pr</w:t>
          </w:r>
          <w:r w:rsidR="001E226B" w:rsidRPr="006B3882">
            <w:rPr>
              <w:rFonts w:asciiTheme="minorHAnsi" w:hAnsiTheme="minorHAnsi" w:cstheme="minorHAnsi"/>
              <w:b/>
              <w:bCs/>
              <w:spacing w:val="4"/>
              <w:w w:val="107"/>
            </w:rPr>
            <w:t>o</w:t>
          </w:r>
          <w:r w:rsidR="001E226B" w:rsidRPr="006B3882">
            <w:rPr>
              <w:rFonts w:asciiTheme="minorHAnsi" w:hAnsiTheme="minorHAnsi" w:cstheme="minorHAnsi"/>
              <w:b/>
              <w:bCs/>
              <w:w w:val="107"/>
            </w:rPr>
            <w:t>cedures</w:t>
          </w:r>
          <w:r w:rsidR="001E226B" w:rsidRPr="006B3882">
            <w:rPr>
              <w:rFonts w:asciiTheme="minorHAnsi" w:hAnsiTheme="minorHAnsi" w:cstheme="minorHAnsi"/>
              <w:b/>
              <w:bCs/>
              <w:spacing w:val="3"/>
              <w:w w:val="107"/>
            </w:rPr>
            <w:t xml:space="preserve"> </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n</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08"/>
            </w:rPr>
            <w:t xml:space="preserve">the </w:t>
          </w:r>
          <w:r w:rsidR="001E226B" w:rsidRPr="006B3882">
            <w:rPr>
              <w:rFonts w:asciiTheme="minorHAnsi" w:hAnsiTheme="minorHAnsi" w:cstheme="minorHAnsi"/>
              <w:b/>
              <w:bCs/>
              <w:spacing w:val="-3"/>
            </w:rPr>
            <w:t>G</w:t>
          </w:r>
          <w:r w:rsidR="001E226B" w:rsidRPr="006B3882">
            <w:rPr>
              <w:rFonts w:asciiTheme="minorHAnsi" w:hAnsiTheme="minorHAnsi" w:cstheme="minorHAnsi"/>
              <w:b/>
              <w:bCs/>
            </w:rPr>
            <w:t>ener</w:t>
          </w:r>
          <w:r w:rsidR="001E226B" w:rsidRPr="006B3882">
            <w:rPr>
              <w:rFonts w:asciiTheme="minorHAnsi" w:hAnsiTheme="minorHAnsi" w:cstheme="minorHAnsi"/>
              <w:b/>
              <w:bCs/>
              <w:spacing w:val="4"/>
            </w:rPr>
            <w:t>a</w:t>
          </w:r>
          <w:r w:rsidR="001E226B" w:rsidRPr="006B3882">
            <w:rPr>
              <w:rFonts w:asciiTheme="minorHAnsi" w:hAnsiTheme="minorHAnsi" w:cstheme="minorHAnsi"/>
              <w:b/>
              <w:bCs/>
            </w:rPr>
            <w:t xml:space="preserve">l </w:t>
          </w:r>
          <w:r w:rsidR="001E226B" w:rsidRPr="006B3882">
            <w:rPr>
              <w:rFonts w:asciiTheme="minorHAnsi" w:hAnsiTheme="minorHAnsi" w:cstheme="minorHAnsi"/>
              <w:b/>
              <w:bCs/>
              <w:spacing w:val="6"/>
            </w:rPr>
            <w:t>Conditions</w:t>
          </w:r>
          <w:r w:rsidR="001E226B" w:rsidRPr="006B3882">
            <w:rPr>
              <w:rFonts w:asciiTheme="minorHAnsi" w:hAnsiTheme="minorHAnsi" w:cstheme="minorHAnsi"/>
              <w:b/>
              <w:bCs/>
              <w:spacing w:val="96"/>
            </w:rPr>
            <w:t xml:space="preserve"> </w:t>
          </w:r>
          <w:r w:rsidR="001E226B" w:rsidRPr="006B3882">
            <w:rPr>
              <w:rFonts w:asciiTheme="minorHAnsi" w:hAnsiTheme="minorHAnsi" w:cstheme="minorHAnsi"/>
              <w:b/>
              <w:bCs/>
            </w:rPr>
            <w:t>of</w:t>
          </w:r>
          <w:r w:rsidR="001E226B" w:rsidRPr="006B3882">
            <w:rPr>
              <w:rFonts w:asciiTheme="minorHAnsi" w:hAnsiTheme="minorHAnsi" w:cstheme="minorHAnsi"/>
              <w:b/>
              <w:bCs/>
              <w:spacing w:val="1"/>
            </w:rPr>
            <w:t xml:space="preserve"> </w:t>
          </w:r>
          <w:r w:rsidR="001E226B" w:rsidRPr="006B3882">
            <w:rPr>
              <w:rFonts w:asciiTheme="minorHAnsi" w:hAnsiTheme="minorHAnsi" w:cstheme="minorHAnsi"/>
              <w:b/>
              <w:bCs/>
            </w:rPr>
            <w:t>Spec</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fic</w:t>
          </w:r>
          <w:r w:rsidR="001E226B" w:rsidRPr="006B3882">
            <w:rPr>
              <w:rFonts w:asciiTheme="minorHAnsi" w:hAnsiTheme="minorHAnsi" w:cstheme="minorHAnsi"/>
              <w:b/>
              <w:bCs/>
              <w:spacing w:val="17"/>
            </w:rPr>
            <w:t xml:space="preserve"> </w:t>
          </w:r>
          <w:r w:rsidR="001E226B" w:rsidRPr="006B3882">
            <w:rPr>
              <w:rFonts w:asciiTheme="minorHAnsi" w:hAnsiTheme="minorHAnsi" w:cstheme="minorHAnsi"/>
              <w:b/>
              <w:bCs/>
            </w:rPr>
            <w:t>O</w:t>
          </w:r>
          <w:r w:rsidR="001E226B" w:rsidRPr="006B3882">
            <w:rPr>
              <w:rFonts w:asciiTheme="minorHAnsi" w:hAnsiTheme="minorHAnsi" w:cstheme="minorHAnsi"/>
              <w:b/>
              <w:bCs/>
              <w:spacing w:val="2"/>
            </w:rPr>
            <w:t>i</w:t>
          </w:r>
          <w:r w:rsidR="001E226B" w:rsidRPr="006B3882">
            <w:rPr>
              <w:rFonts w:asciiTheme="minorHAnsi" w:hAnsiTheme="minorHAnsi" w:cstheme="minorHAnsi"/>
              <w:b/>
              <w:bCs/>
            </w:rPr>
            <w:t>l</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10"/>
            </w:rPr>
            <w:t>Indus</w:t>
          </w:r>
          <w:r w:rsidR="001E226B" w:rsidRPr="006B3882">
            <w:rPr>
              <w:rFonts w:asciiTheme="minorHAnsi" w:hAnsiTheme="minorHAnsi" w:cstheme="minorHAnsi"/>
              <w:b/>
              <w:bCs/>
              <w:spacing w:val="2"/>
              <w:w w:val="110"/>
            </w:rPr>
            <w:t>t</w:t>
          </w:r>
          <w:r w:rsidR="001E226B" w:rsidRPr="006B3882">
            <w:rPr>
              <w:rFonts w:asciiTheme="minorHAnsi" w:hAnsiTheme="minorHAnsi" w:cstheme="minorHAnsi"/>
              <w:b/>
              <w:bCs/>
              <w:w w:val="110"/>
            </w:rPr>
            <w:t>ry</w:t>
          </w:r>
          <w:r w:rsidR="001E226B" w:rsidRPr="006B3882">
            <w:rPr>
              <w:rFonts w:asciiTheme="minorHAnsi" w:hAnsiTheme="minorHAnsi" w:cstheme="minorHAnsi"/>
              <w:b/>
              <w:bCs/>
              <w:spacing w:val="-1"/>
              <w:w w:val="110"/>
            </w:rPr>
            <w:t xml:space="preserve"> </w:t>
          </w:r>
          <w:r w:rsidR="001E226B" w:rsidRPr="006B3882">
            <w:rPr>
              <w:rFonts w:asciiTheme="minorHAnsi" w:hAnsiTheme="minorHAnsi" w:cstheme="minorHAnsi"/>
              <w:b/>
              <w:bCs/>
            </w:rPr>
            <w:t>EPC,</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rPr>
            <w:t>PC,</w:t>
          </w:r>
          <w:r w:rsidR="001E226B" w:rsidRPr="006B3882">
            <w:rPr>
              <w:rFonts w:asciiTheme="minorHAnsi" w:hAnsiTheme="minorHAnsi" w:cstheme="minorHAnsi"/>
              <w:b/>
              <w:bCs/>
              <w:spacing w:val="44"/>
            </w:rPr>
            <w:t xml:space="preserve"> </w:t>
          </w:r>
          <w:r w:rsidR="001E226B" w:rsidRPr="006B3882">
            <w:rPr>
              <w:rFonts w:asciiTheme="minorHAnsi" w:hAnsiTheme="minorHAnsi" w:cstheme="minorHAnsi"/>
              <w:b/>
              <w:bCs/>
              <w:w w:val="109"/>
            </w:rPr>
            <w:t xml:space="preserve">EP </w:t>
          </w:r>
          <w:r w:rsidR="001E226B" w:rsidRPr="006B3882">
            <w:rPr>
              <w:rFonts w:asciiTheme="minorHAnsi" w:hAnsiTheme="minorHAnsi" w:cstheme="minorHAnsi"/>
              <w:b/>
              <w:bCs/>
              <w:w w:val="111"/>
            </w:rPr>
            <w:t>St</w:t>
          </w:r>
          <w:r w:rsidR="001E226B" w:rsidRPr="006B3882">
            <w:rPr>
              <w:rFonts w:asciiTheme="minorHAnsi" w:hAnsiTheme="minorHAnsi" w:cstheme="minorHAnsi"/>
              <w:b/>
              <w:bCs/>
              <w:spacing w:val="3"/>
              <w:w w:val="111"/>
            </w:rPr>
            <w:t>a</w:t>
          </w:r>
          <w:r w:rsidR="001E226B" w:rsidRPr="006B3882">
            <w:rPr>
              <w:rFonts w:asciiTheme="minorHAnsi" w:hAnsiTheme="minorHAnsi" w:cstheme="minorHAnsi"/>
              <w:b/>
              <w:bCs/>
              <w:w w:val="111"/>
            </w:rPr>
            <w:t>ndard</w:t>
          </w:r>
          <w:r w:rsidR="001E226B" w:rsidRPr="006B3882">
            <w:rPr>
              <w:rFonts w:asciiTheme="minorHAnsi" w:hAnsiTheme="minorHAnsi" w:cstheme="minorHAnsi"/>
              <w:b/>
              <w:bCs/>
              <w:spacing w:val="3"/>
              <w:w w:val="111"/>
            </w:rPr>
            <w:t xml:space="preserve"> </w:t>
          </w:r>
          <w:r w:rsidR="001E226B" w:rsidRPr="006B3882">
            <w:rPr>
              <w:rFonts w:asciiTheme="minorHAnsi" w:hAnsiTheme="minorHAnsi" w:cstheme="minorHAnsi"/>
              <w:b/>
              <w:bCs/>
              <w:w w:val="104"/>
            </w:rPr>
            <w:t>C</w:t>
          </w:r>
          <w:r w:rsidR="001E226B" w:rsidRPr="006B3882">
            <w:rPr>
              <w:rFonts w:asciiTheme="minorHAnsi" w:hAnsiTheme="minorHAnsi" w:cstheme="minorHAnsi"/>
              <w:b/>
              <w:bCs/>
              <w:spacing w:val="3"/>
              <w:w w:val="104"/>
            </w:rPr>
            <w:t>o</w:t>
          </w:r>
          <w:r w:rsidR="001E226B" w:rsidRPr="006B3882">
            <w:rPr>
              <w:rFonts w:asciiTheme="minorHAnsi" w:hAnsiTheme="minorHAnsi" w:cstheme="minorHAnsi"/>
              <w:b/>
              <w:bCs/>
              <w:w w:val="117"/>
            </w:rPr>
            <w:t>ntr</w:t>
          </w:r>
          <w:r w:rsidR="001E226B" w:rsidRPr="006B3882">
            <w:rPr>
              <w:rFonts w:asciiTheme="minorHAnsi" w:hAnsiTheme="minorHAnsi" w:cstheme="minorHAnsi"/>
              <w:b/>
              <w:bCs/>
              <w:spacing w:val="4"/>
              <w:w w:val="117"/>
            </w:rPr>
            <w:t>a</w:t>
          </w:r>
          <w:r w:rsidR="001E226B" w:rsidRPr="006B3882">
            <w:rPr>
              <w:rFonts w:asciiTheme="minorHAnsi" w:hAnsiTheme="minorHAnsi" w:cstheme="minorHAnsi"/>
              <w:b/>
              <w:bCs/>
              <w:w w:val="107"/>
            </w:rPr>
            <w:t>c</w:t>
          </w:r>
          <w:r w:rsidR="001E226B" w:rsidRPr="006B3882">
            <w:rPr>
              <w:rFonts w:asciiTheme="minorHAnsi" w:hAnsiTheme="minorHAnsi" w:cstheme="minorHAnsi"/>
              <w:b/>
              <w:bCs/>
              <w:spacing w:val="2"/>
              <w:w w:val="107"/>
            </w:rPr>
            <w:t>t</w:t>
          </w:r>
          <w:r w:rsidR="001E226B" w:rsidRPr="006B3882">
            <w:rPr>
              <w:rFonts w:asciiTheme="minorHAnsi" w:hAnsiTheme="minorHAnsi" w:cstheme="minorHAnsi"/>
              <w:b/>
              <w:bCs/>
              <w:w w:val="99"/>
            </w:rPr>
            <w:t>s</w:t>
          </w:r>
        </w:p>
        <w:p w:rsidR="001E226B" w:rsidRPr="004E6EDF" w:rsidRDefault="001E226B"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1E226B" w:rsidRDefault="001E226B"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1E226B" w:rsidRPr="008E65A3" w:rsidRDefault="001E226B"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1E226B" w:rsidRPr="008E65A3" w:rsidRDefault="001E226B" w:rsidP="00380CFD">
    <w:pPr>
      <w:pStyle w:val="Header"/>
      <w:tabs>
        <w:tab w:val="clear" w:pos="4513"/>
        <w:tab w:val="clear" w:pos="9026"/>
        <w:tab w:val="left" w:pos="3356"/>
      </w:tabs>
      <w:rPr>
        <w:lang w:val="fr-FR"/>
      </w:rPr>
    </w:pPr>
    <w:r w:rsidRPr="008E65A3">
      <w:rPr>
        <w:lang w:val="fr-FR"/>
      </w:rPr>
      <w:tab/>
    </w:r>
  </w:p>
  <w:p w:rsidR="001E226B" w:rsidRPr="00380CFD" w:rsidRDefault="001E226B" w:rsidP="00380CFD">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F77BE3"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14:anchorId="24A0959E" wp14:editId="3F98968E">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2"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3"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4"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1E226B" w:rsidRPr="00291968" w:rsidTr="00E42FF5">
      <w:trPr>
        <w:trHeight w:val="765"/>
      </w:trPr>
      <w:tc>
        <w:tcPr>
          <w:tcW w:w="1348" w:type="pct"/>
        </w:tcPr>
        <w:p w:rsidR="001E226B" w:rsidRPr="004E6EDF" w:rsidRDefault="001E226B" w:rsidP="00DC00E6">
          <w:pPr>
            <w:ind w:right="250"/>
            <w:rPr>
              <w:rFonts w:asciiTheme="minorHAnsi" w:hAnsiTheme="minorHAnsi" w:cstheme="minorHAnsi"/>
              <w:b/>
              <w:bCs/>
            </w:rPr>
          </w:pPr>
        </w:p>
      </w:tc>
      <w:tc>
        <w:tcPr>
          <w:tcW w:w="3652" w:type="pct"/>
        </w:tcPr>
        <w:p w:rsidR="00C17DC6" w:rsidRPr="00141DDB" w:rsidRDefault="00141DDB" w:rsidP="00141DDB">
          <w:pPr>
            <w:pStyle w:val="Header"/>
            <w:rPr>
              <w:rFonts w:ascii="Calibri" w:hAnsi="Calibri" w:cs="B Nazanin"/>
              <w:b/>
              <w:bCs/>
              <w:sz w:val="22"/>
              <w:szCs w:val="22"/>
            </w:rPr>
          </w:pPr>
          <w:r w:rsidRPr="00141DDB">
            <w:rPr>
              <w:rFonts w:asciiTheme="minorHAnsi" w:eastAsiaTheme="minorEastAsia" w:hAnsiTheme="minorHAnsi" w:cstheme="minorHAnsi"/>
              <w:sz w:val="22"/>
              <w:szCs w:val="22"/>
              <w:lang w:bidi="fa-IR"/>
            </w:rPr>
            <w:t xml:space="preserve">Waste Management </w:t>
          </w:r>
          <w:r w:rsidR="00C17DC6" w:rsidRPr="00141DDB">
            <w:rPr>
              <w:rFonts w:asciiTheme="minorHAnsi" w:eastAsiaTheme="minorEastAsia" w:hAnsiTheme="minorHAnsi" w:cstheme="minorHAnsi"/>
              <w:sz w:val="22"/>
              <w:szCs w:val="22"/>
              <w:lang w:bidi="fa-IR"/>
            </w:rPr>
            <w:t xml:space="preserve"> Guideline</w:t>
          </w:r>
          <w:r w:rsidR="00C17DC6" w:rsidRPr="00141DDB">
            <w:rPr>
              <w:rFonts w:ascii="Calibri" w:hAnsi="Calibri" w:cs="B Nazanin"/>
              <w:b/>
              <w:bCs/>
              <w:sz w:val="22"/>
              <w:szCs w:val="22"/>
            </w:rPr>
            <w:t xml:space="preserve"> </w:t>
          </w:r>
        </w:p>
        <w:p w:rsidR="001E226B" w:rsidRPr="00141DDB" w:rsidRDefault="001E226B" w:rsidP="00A6316D">
          <w:pPr>
            <w:pStyle w:val="Header"/>
            <w:rPr>
              <w:rFonts w:ascii="Calibri" w:hAnsi="Calibri" w:cs="B Nazanin"/>
              <w:b/>
              <w:bCs/>
              <w:sz w:val="22"/>
              <w:szCs w:val="22"/>
            </w:rPr>
          </w:pPr>
          <w:r w:rsidRPr="00141DDB">
            <w:rPr>
              <w:rFonts w:ascii="Calibri" w:hAnsi="Calibri" w:cs="B Nazanin"/>
              <w:b/>
              <w:bCs/>
              <w:sz w:val="22"/>
              <w:szCs w:val="22"/>
            </w:rPr>
            <w:t xml:space="preserve">Edition: </w:t>
          </w:r>
          <w:r w:rsidR="00A6316D">
            <w:rPr>
              <w:rFonts w:ascii="Calibri" w:hAnsi="Calibri" w:cs="B Nazanin"/>
              <w:b/>
              <w:bCs/>
              <w:sz w:val="22"/>
              <w:szCs w:val="22"/>
            </w:rPr>
            <w:t>0</w:t>
          </w:r>
          <w:r w:rsidRPr="00141DDB">
            <w:rPr>
              <w:rFonts w:ascii="Calibri" w:hAnsi="Calibri" w:cs="B Nazanin"/>
              <w:b/>
              <w:bCs/>
              <w:sz w:val="22"/>
              <w:szCs w:val="22"/>
            </w:rPr>
            <w:t xml:space="preserve">       Date of Review :</w:t>
          </w:r>
          <w:r w:rsidR="00141DDB" w:rsidRPr="00141DDB">
            <w:rPr>
              <w:rFonts w:ascii="Calibri" w:hAnsi="Calibri" w:cs="B Nazanin"/>
              <w:b/>
              <w:bCs/>
              <w:sz w:val="22"/>
              <w:szCs w:val="22"/>
            </w:rPr>
            <w:t>09</w:t>
          </w:r>
          <w:r w:rsidRPr="00141DDB">
            <w:rPr>
              <w:rFonts w:ascii="Calibri" w:hAnsi="Calibri" w:cs="B Nazanin"/>
              <w:b/>
              <w:bCs/>
              <w:sz w:val="22"/>
              <w:szCs w:val="22"/>
            </w:rPr>
            <w:t>/</w:t>
          </w:r>
          <w:r w:rsidR="00141DDB" w:rsidRPr="00141DDB">
            <w:rPr>
              <w:rFonts w:ascii="Calibri" w:hAnsi="Calibri" w:cs="B Nazanin"/>
              <w:b/>
              <w:bCs/>
              <w:sz w:val="22"/>
              <w:szCs w:val="22"/>
            </w:rPr>
            <w:t>02</w:t>
          </w:r>
          <w:r w:rsidRPr="00141DDB">
            <w:rPr>
              <w:rFonts w:ascii="Calibri" w:hAnsi="Calibri" w:cs="B Nazanin"/>
              <w:b/>
              <w:bCs/>
              <w:sz w:val="22"/>
              <w:szCs w:val="22"/>
            </w:rPr>
            <w:t>/20</w:t>
          </w:r>
          <w:r w:rsidR="00C17DC6" w:rsidRPr="00141DDB">
            <w:rPr>
              <w:rFonts w:ascii="Calibri" w:hAnsi="Calibri" w:cs="B Nazanin"/>
              <w:b/>
              <w:bCs/>
              <w:sz w:val="22"/>
              <w:szCs w:val="22"/>
            </w:rPr>
            <w:t>16</w:t>
          </w:r>
          <w:r w:rsidRPr="00141DDB">
            <w:rPr>
              <w:rFonts w:ascii="Calibri" w:hAnsi="Calibri" w:cs="B Nazanin"/>
              <w:b/>
              <w:bCs/>
              <w:sz w:val="22"/>
              <w:szCs w:val="22"/>
            </w:rPr>
            <w:t xml:space="preserve">     </w:t>
          </w:r>
        </w:p>
        <w:p w:rsidR="001E226B" w:rsidRPr="00141DDB" w:rsidRDefault="001E226B" w:rsidP="00291968">
          <w:pPr>
            <w:pStyle w:val="Header"/>
            <w:rPr>
              <w:sz w:val="22"/>
              <w:szCs w:val="22"/>
              <w:lang w:val="fr-FR"/>
            </w:rPr>
          </w:pPr>
          <w:r w:rsidRPr="00141DDB">
            <w:rPr>
              <w:rFonts w:ascii="Calibri" w:hAnsi="Calibri" w:cs="B Nazanin"/>
              <w:b/>
              <w:bCs/>
              <w:sz w:val="22"/>
              <w:szCs w:val="22"/>
              <w:lang w:val="fr-FR"/>
            </w:rPr>
            <w:t>Document Code</w:t>
          </w:r>
          <w:proofErr w:type="gramStart"/>
          <w:r w:rsidRPr="00141DDB">
            <w:rPr>
              <w:rFonts w:ascii="Calibri" w:hAnsi="Calibri" w:cs="B Nazanin"/>
              <w:b/>
              <w:bCs/>
              <w:sz w:val="22"/>
              <w:szCs w:val="22"/>
              <w:lang w:val="fr-FR"/>
            </w:rPr>
            <w:t xml:space="preserve">: </w:t>
          </w:r>
          <w:r w:rsidR="00141DDB" w:rsidRPr="00141DDB">
            <w:rPr>
              <w:rFonts w:eastAsiaTheme="minorEastAsia"/>
              <w:sz w:val="22"/>
              <w:szCs w:val="22"/>
              <w:lang w:val="fr-FR" w:bidi="fa-IR"/>
            </w:rPr>
            <w:t>:</w:t>
          </w:r>
          <w:proofErr w:type="gramEnd"/>
          <w:r w:rsidR="00141DDB" w:rsidRPr="00141DDB">
            <w:rPr>
              <w:rFonts w:eastAsiaTheme="minorEastAsia"/>
              <w:sz w:val="22"/>
              <w:szCs w:val="22"/>
              <w:lang w:val="fr-FR" w:bidi="fa-IR"/>
            </w:rPr>
            <w:t xml:space="preserve"> </w:t>
          </w:r>
          <w:r w:rsidR="00141DDB" w:rsidRPr="00141DDB">
            <w:rPr>
              <w:rFonts w:asciiTheme="majorBidi" w:hAnsiTheme="majorBidi" w:cstheme="majorBidi"/>
              <w:sz w:val="22"/>
              <w:szCs w:val="22"/>
            </w:rPr>
            <w:t xml:space="preserve">NIOC-HSE-EN-GU-006-00  </w:t>
          </w:r>
        </w:p>
        <w:p w:rsidR="001E226B" w:rsidRPr="00141DDB" w:rsidRDefault="001E226B" w:rsidP="00291968">
          <w:pPr>
            <w:tabs>
              <w:tab w:val="left" w:pos="8164"/>
            </w:tabs>
            <w:rPr>
              <w:sz w:val="22"/>
              <w:szCs w:val="22"/>
              <w:lang w:val="fr-FR"/>
            </w:rPr>
          </w:pPr>
        </w:p>
      </w:tc>
    </w:tr>
  </w:tbl>
  <w:p w:rsidR="001E226B" w:rsidRPr="00291968" w:rsidRDefault="001E226B" w:rsidP="00D86919">
    <w:pPr>
      <w:pStyle w:val="Header"/>
      <w:jc w:val="right"/>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922"/>
    <w:multiLevelType w:val="hybridMultilevel"/>
    <w:tmpl w:val="2604D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1371D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9A57C5"/>
    <w:multiLevelType w:val="hybridMultilevel"/>
    <w:tmpl w:val="D72C31AC"/>
    <w:lvl w:ilvl="0" w:tplc="44A04578">
      <w:start w:val="1"/>
      <w:numFmt w:val="bullet"/>
      <w:lvlText w:val=""/>
      <w:lvlJc w:val="left"/>
      <w:pPr>
        <w:ind w:left="768" w:hanging="360"/>
      </w:pPr>
      <w:rPr>
        <w:rFonts w:ascii="Wingdings" w:hAnsi="Wingdings" w:hint="default"/>
      </w:rPr>
    </w:lvl>
    <w:lvl w:ilvl="1" w:tplc="A3020ECA" w:tentative="1">
      <w:start w:val="1"/>
      <w:numFmt w:val="bullet"/>
      <w:lvlText w:val="o"/>
      <w:lvlJc w:val="left"/>
      <w:pPr>
        <w:ind w:left="1488" w:hanging="360"/>
      </w:pPr>
      <w:rPr>
        <w:rFonts w:ascii="Courier New" w:hAnsi="Courier New" w:cs="Courier New" w:hint="default"/>
      </w:rPr>
    </w:lvl>
    <w:lvl w:ilvl="2" w:tplc="D5166ABA" w:tentative="1">
      <w:start w:val="1"/>
      <w:numFmt w:val="bullet"/>
      <w:lvlText w:val=""/>
      <w:lvlJc w:val="left"/>
      <w:pPr>
        <w:ind w:left="2208" w:hanging="360"/>
      </w:pPr>
      <w:rPr>
        <w:rFonts w:ascii="Wingdings" w:hAnsi="Wingdings" w:hint="default"/>
      </w:rPr>
    </w:lvl>
    <w:lvl w:ilvl="3" w:tplc="BFE2DD1E" w:tentative="1">
      <w:start w:val="1"/>
      <w:numFmt w:val="bullet"/>
      <w:lvlText w:val=""/>
      <w:lvlJc w:val="left"/>
      <w:pPr>
        <w:ind w:left="2928" w:hanging="360"/>
      </w:pPr>
      <w:rPr>
        <w:rFonts w:ascii="Symbol" w:hAnsi="Symbol" w:hint="default"/>
      </w:rPr>
    </w:lvl>
    <w:lvl w:ilvl="4" w:tplc="67466C12" w:tentative="1">
      <w:start w:val="1"/>
      <w:numFmt w:val="bullet"/>
      <w:lvlText w:val="o"/>
      <w:lvlJc w:val="left"/>
      <w:pPr>
        <w:ind w:left="3648" w:hanging="360"/>
      </w:pPr>
      <w:rPr>
        <w:rFonts w:ascii="Courier New" w:hAnsi="Courier New" w:cs="Courier New" w:hint="default"/>
      </w:rPr>
    </w:lvl>
    <w:lvl w:ilvl="5" w:tplc="5148C208" w:tentative="1">
      <w:start w:val="1"/>
      <w:numFmt w:val="bullet"/>
      <w:lvlText w:val=""/>
      <w:lvlJc w:val="left"/>
      <w:pPr>
        <w:ind w:left="4368" w:hanging="360"/>
      </w:pPr>
      <w:rPr>
        <w:rFonts w:ascii="Wingdings" w:hAnsi="Wingdings" w:hint="default"/>
      </w:rPr>
    </w:lvl>
    <w:lvl w:ilvl="6" w:tplc="2F3A3D26" w:tentative="1">
      <w:start w:val="1"/>
      <w:numFmt w:val="bullet"/>
      <w:lvlText w:val=""/>
      <w:lvlJc w:val="left"/>
      <w:pPr>
        <w:ind w:left="5088" w:hanging="360"/>
      </w:pPr>
      <w:rPr>
        <w:rFonts w:ascii="Symbol" w:hAnsi="Symbol" w:hint="default"/>
      </w:rPr>
    </w:lvl>
    <w:lvl w:ilvl="7" w:tplc="445E4CC2" w:tentative="1">
      <w:start w:val="1"/>
      <w:numFmt w:val="bullet"/>
      <w:lvlText w:val="o"/>
      <w:lvlJc w:val="left"/>
      <w:pPr>
        <w:ind w:left="5808" w:hanging="360"/>
      </w:pPr>
      <w:rPr>
        <w:rFonts w:ascii="Courier New" w:hAnsi="Courier New" w:cs="Courier New" w:hint="default"/>
      </w:rPr>
    </w:lvl>
    <w:lvl w:ilvl="8" w:tplc="2884B8DE" w:tentative="1">
      <w:start w:val="1"/>
      <w:numFmt w:val="bullet"/>
      <w:lvlText w:val=""/>
      <w:lvlJc w:val="left"/>
      <w:pPr>
        <w:ind w:left="6528" w:hanging="360"/>
      </w:pPr>
      <w:rPr>
        <w:rFonts w:ascii="Wingdings" w:hAnsi="Wingdings" w:hint="default"/>
      </w:rPr>
    </w:lvl>
  </w:abstractNum>
  <w:abstractNum w:abstractNumId="3">
    <w:nsid w:val="0EB449C1"/>
    <w:multiLevelType w:val="hybridMultilevel"/>
    <w:tmpl w:val="79A88102"/>
    <w:lvl w:ilvl="0" w:tplc="07E63BD8">
      <w:start w:val="1"/>
      <w:numFmt w:val="bullet"/>
      <w:lvlText w:val=""/>
      <w:lvlJc w:val="left"/>
      <w:pPr>
        <w:ind w:left="720" w:hanging="360"/>
      </w:pPr>
      <w:rPr>
        <w:rFonts w:ascii="Symbol" w:hAnsi="Symbol" w:hint="default"/>
      </w:rPr>
    </w:lvl>
    <w:lvl w:ilvl="1" w:tplc="4922EDAC" w:tentative="1">
      <w:start w:val="1"/>
      <w:numFmt w:val="bullet"/>
      <w:lvlText w:val="o"/>
      <w:lvlJc w:val="left"/>
      <w:pPr>
        <w:ind w:left="1440" w:hanging="360"/>
      </w:pPr>
      <w:rPr>
        <w:rFonts w:ascii="Courier New" w:hAnsi="Courier New" w:cs="Courier New" w:hint="default"/>
      </w:rPr>
    </w:lvl>
    <w:lvl w:ilvl="2" w:tplc="A63E2842" w:tentative="1">
      <w:start w:val="1"/>
      <w:numFmt w:val="bullet"/>
      <w:lvlText w:val=""/>
      <w:lvlJc w:val="left"/>
      <w:pPr>
        <w:ind w:left="2160" w:hanging="360"/>
      </w:pPr>
      <w:rPr>
        <w:rFonts w:ascii="Wingdings" w:hAnsi="Wingdings" w:hint="default"/>
      </w:rPr>
    </w:lvl>
    <w:lvl w:ilvl="3" w:tplc="EA5A32D2" w:tentative="1">
      <w:start w:val="1"/>
      <w:numFmt w:val="bullet"/>
      <w:lvlText w:val=""/>
      <w:lvlJc w:val="left"/>
      <w:pPr>
        <w:ind w:left="2880" w:hanging="360"/>
      </w:pPr>
      <w:rPr>
        <w:rFonts w:ascii="Symbol" w:hAnsi="Symbol" w:hint="default"/>
      </w:rPr>
    </w:lvl>
    <w:lvl w:ilvl="4" w:tplc="E948EE56" w:tentative="1">
      <w:start w:val="1"/>
      <w:numFmt w:val="bullet"/>
      <w:lvlText w:val="o"/>
      <w:lvlJc w:val="left"/>
      <w:pPr>
        <w:ind w:left="3600" w:hanging="360"/>
      </w:pPr>
      <w:rPr>
        <w:rFonts w:ascii="Courier New" w:hAnsi="Courier New" w:cs="Courier New" w:hint="default"/>
      </w:rPr>
    </w:lvl>
    <w:lvl w:ilvl="5" w:tplc="0B6469FA" w:tentative="1">
      <w:start w:val="1"/>
      <w:numFmt w:val="bullet"/>
      <w:lvlText w:val=""/>
      <w:lvlJc w:val="left"/>
      <w:pPr>
        <w:ind w:left="4320" w:hanging="360"/>
      </w:pPr>
      <w:rPr>
        <w:rFonts w:ascii="Wingdings" w:hAnsi="Wingdings" w:hint="default"/>
      </w:rPr>
    </w:lvl>
    <w:lvl w:ilvl="6" w:tplc="1DACB7CE" w:tentative="1">
      <w:start w:val="1"/>
      <w:numFmt w:val="bullet"/>
      <w:lvlText w:val=""/>
      <w:lvlJc w:val="left"/>
      <w:pPr>
        <w:ind w:left="5040" w:hanging="360"/>
      </w:pPr>
      <w:rPr>
        <w:rFonts w:ascii="Symbol" w:hAnsi="Symbol" w:hint="default"/>
      </w:rPr>
    </w:lvl>
    <w:lvl w:ilvl="7" w:tplc="F8128C72" w:tentative="1">
      <w:start w:val="1"/>
      <w:numFmt w:val="bullet"/>
      <w:lvlText w:val="o"/>
      <w:lvlJc w:val="left"/>
      <w:pPr>
        <w:ind w:left="5760" w:hanging="360"/>
      </w:pPr>
      <w:rPr>
        <w:rFonts w:ascii="Courier New" w:hAnsi="Courier New" w:cs="Courier New" w:hint="default"/>
      </w:rPr>
    </w:lvl>
    <w:lvl w:ilvl="8" w:tplc="51CECCC6" w:tentative="1">
      <w:start w:val="1"/>
      <w:numFmt w:val="bullet"/>
      <w:lvlText w:val=""/>
      <w:lvlJc w:val="left"/>
      <w:pPr>
        <w:ind w:left="6480" w:hanging="360"/>
      </w:pPr>
      <w:rPr>
        <w:rFonts w:ascii="Wingdings" w:hAnsi="Wingdings" w:hint="default"/>
      </w:rPr>
    </w:lvl>
  </w:abstractNum>
  <w:abstractNum w:abstractNumId="4">
    <w:nsid w:val="125875BA"/>
    <w:multiLevelType w:val="hybridMultilevel"/>
    <w:tmpl w:val="4D0635D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52B552B"/>
    <w:multiLevelType w:val="hybridMultilevel"/>
    <w:tmpl w:val="59569BFA"/>
    <w:lvl w:ilvl="0" w:tplc="04090015">
      <w:start w:val="2"/>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7E31AD4"/>
    <w:multiLevelType w:val="hybridMultilevel"/>
    <w:tmpl w:val="41B6518C"/>
    <w:lvl w:ilvl="0" w:tplc="60B6A216">
      <w:start w:val="1"/>
      <w:numFmt w:val="bullet"/>
      <w:lvlText w:val=""/>
      <w:lvlJc w:val="left"/>
      <w:pPr>
        <w:ind w:left="720" w:hanging="360"/>
      </w:pPr>
      <w:rPr>
        <w:rFonts w:ascii="Symbol" w:hAnsi="Symbol" w:hint="default"/>
      </w:rPr>
    </w:lvl>
    <w:lvl w:ilvl="1" w:tplc="B240AEDC" w:tentative="1">
      <w:start w:val="1"/>
      <w:numFmt w:val="bullet"/>
      <w:lvlText w:val="o"/>
      <w:lvlJc w:val="left"/>
      <w:pPr>
        <w:ind w:left="1440" w:hanging="360"/>
      </w:pPr>
      <w:rPr>
        <w:rFonts w:ascii="Courier New" w:hAnsi="Courier New" w:cs="Courier New" w:hint="default"/>
      </w:rPr>
    </w:lvl>
    <w:lvl w:ilvl="2" w:tplc="A44A4832" w:tentative="1">
      <w:start w:val="1"/>
      <w:numFmt w:val="bullet"/>
      <w:lvlText w:val=""/>
      <w:lvlJc w:val="left"/>
      <w:pPr>
        <w:ind w:left="2160" w:hanging="360"/>
      </w:pPr>
      <w:rPr>
        <w:rFonts w:ascii="Wingdings" w:hAnsi="Wingdings" w:hint="default"/>
      </w:rPr>
    </w:lvl>
    <w:lvl w:ilvl="3" w:tplc="16144B64" w:tentative="1">
      <w:start w:val="1"/>
      <w:numFmt w:val="bullet"/>
      <w:lvlText w:val=""/>
      <w:lvlJc w:val="left"/>
      <w:pPr>
        <w:ind w:left="2880" w:hanging="360"/>
      </w:pPr>
      <w:rPr>
        <w:rFonts w:ascii="Symbol" w:hAnsi="Symbol" w:hint="default"/>
      </w:rPr>
    </w:lvl>
    <w:lvl w:ilvl="4" w:tplc="BAD89206" w:tentative="1">
      <w:start w:val="1"/>
      <w:numFmt w:val="bullet"/>
      <w:lvlText w:val="o"/>
      <w:lvlJc w:val="left"/>
      <w:pPr>
        <w:ind w:left="3600" w:hanging="360"/>
      </w:pPr>
      <w:rPr>
        <w:rFonts w:ascii="Courier New" w:hAnsi="Courier New" w:cs="Courier New" w:hint="default"/>
      </w:rPr>
    </w:lvl>
    <w:lvl w:ilvl="5" w:tplc="7458E1B0" w:tentative="1">
      <w:start w:val="1"/>
      <w:numFmt w:val="bullet"/>
      <w:lvlText w:val=""/>
      <w:lvlJc w:val="left"/>
      <w:pPr>
        <w:ind w:left="4320" w:hanging="360"/>
      </w:pPr>
      <w:rPr>
        <w:rFonts w:ascii="Wingdings" w:hAnsi="Wingdings" w:hint="default"/>
      </w:rPr>
    </w:lvl>
    <w:lvl w:ilvl="6" w:tplc="B2ACE3E0" w:tentative="1">
      <w:start w:val="1"/>
      <w:numFmt w:val="bullet"/>
      <w:lvlText w:val=""/>
      <w:lvlJc w:val="left"/>
      <w:pPr>
        <w:ind w:left="5040" w:hanging="360"/>
      </w:pPr>
      <w:rPr>
        <w:rFonts w:ascii="Symbol" w:hAnsi="Symbol" w:hint="default"/>
      </w:rPr>
    </w:lvl>
    <w:lvl w:ilvl="7" w:tplc="CA884872" w:tentative="1">
      <w:start w:val="1"/>
      <w:numFmt w:val="bullet"/>
      <w:lvlText w:val="o"/>
      <w:lvlJc w:val="left"/>
      <w:pPr>
        <w:ind w:left="5760" w:hanging="360"/>
      </w:pPr>
      <w:rPr>
        <w:rFonts w:ascii="Courier New" w:hAnsi="Courier New" w:cs="Courier New" w:hint="default"/>
      </w:rPr>
    </w:lvl>
    <w:lvl w:ilvl="8" w:tplc="9D4CD9A8" w:tentative="1">
      <w:start w:val="1"/>
      <w:numFmt w:val="bullet"/>
      <w:lvlText w:val=""/>
      <w:lvlJc w:val="left"/>
      <w:pPr>
        <w:ind w:left="6480" w:hanging="360"/>
      </w:pPr>
      <w:rPr>
        <w:rFonts w:ascii="Wingdings" w:hAnsi="Wingdings" w:hint="default"/>
      </w:rPr>
    </w:lvl>
  </w:abstractNum>
  <w:abstractNum w:abstractNumId="7">
    <w:nsid w:val="187B6666"/>
    <w:multiLevelType w:val="hybridMultilevel"/>
    <w:tmpl w:val="59569BFA"/>
    <w:lvl w:ilvl="0" w:tplc="04090015">
      <w:start w:val="2"/>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883DD4"/>
    <w:multiLevelType w:val="hybridMultilevel"/>
    <w:tmpl w:val="710A0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6BAB"/>
    <w:multiLevelType w:val="hybridMultilevel"/>
    <w:tmpl w:val="839EB908"/>
    <w:lvl w:ilvl="0" w:tplc="AF524A08">
      <w:start w:val="1"/>
      <w:numFmt w:val="bullet"/>
      <w:lvlText w:val=""/>
      <w:lvlJc w:val="left"/>
      <w:pPr>
        <w:ind w:left="720" w:hanging="360"/>
      </w:pPr>
      <w:rPr>
        <w:rFonts w:ascii="Symbol" w:hAnsi="Symbol" w:hint="default"/>
      </w:rPr>
    </w:lvl>
    <w:lvl w:ilvl="1" w:tplc="9D5673BA" w:tentative="1">
      <w:start w:val="1"/>
      <w:numFmt w:val="bullet"/>
      <w:lvlText w:val="o"/>
      <w:lvlJc w:val="left"/>
      <w:pPr>
        <w:ind w:left="1440" w:hanging="360"/>
      </w:pPr>
      <w:rPr>
        <w:rFonts w:ascii="Courier New" w:hAnsi="Courier New" w:cs="Courier New" w:hint="default"/>
      </w:rPr>
    </w:lvl>
    <w:lvl w:ilvl="2" w:tplc="15B40AEC" w:tentative="1">
      <w:start w:val="1"/>
      <w:numFmt w:val="bullet"/>
      <w:lvlText w:val=""/>
      <w:lvlJc w:val="left"/>
      <w:pPr>
        <w:ind w:left="2160" w:hanging="360"/>
      </w:pPr>
      <w:rPr>
        <w:rFonts w:ascii="Wingdings" w:hAnsi="Wingdings" w:hint="default"/>
      </w:rPr>
    </w:lvl>
    <w:lvl w:ilvl="3" w:tplc="71DEF48E" w:tentative="1">
      <w:start w:val="1"/>
      <w:numFmt w:val="bullet"/>
      <w:lvlText w:val=""/>
      <w:lvlJc w:val="left"/>
      <w:pPr>
        <w:ind w:left="2880" w:hanging="360"/>
      </w:pPr>
      <w:rPr>
        <w:rFonts w:ascii="Symbol" w:hAnsi="Symbol" w:hint="default"/>
      </w:rPr>
    </w:lvl>
    <w:lvl w:ilvl="4" w:tplc="9DBE2BFE" w:tentative="1">
      <w:start w:val="1"/>
      <w:numFmt w:val="bullet"/>
      <w:lvlText w:val="o"/>
      <w:lvlJc w:val="left"/>
      <w:pPr>
        <w:ind w:left="3600" w:hanging="360"/>
      </w:pPr>
      <w:rPr>
        <w:rFonts w:ascii="Courier New" w:hAnsi="Courier New" w:cs="Courier New" w:hint="default"/>
      </w:rPr>
    </w:lvl>
    <w:lvl w:ilvl="5" w:tplc="19506B4A" w:tentative="1">
      <w:start w:val="1"/>
      <w:numFmt w:val="bullet"/>
      <w:lvlText w:val=""/>
      <w:lvlJc w:val="left"/>
      <w:pPr>
        <w:ind w:left="4320" w:hanging="360"/>
      </w:pPr>
      <w:rPr>
        <w:rFonts w:ascii="Wingdings" w:hAnsi="Wingdings" w:hint="default"/>
      </w:rPr>
    </w:lvl>
    <w:lvl w:ilvl="6" w:tplc="8E3C2FC0" w:tentative="1">
      <w:start w:val="1"/>
      <w:numFmt w:val="bullet"/>
      <w:lvlText w:val=""/>
      <w:lvlJc w:val="left"/>
      <w:pPr>
        <w:ind w:left="5040" w:hanging="360"/>
      </w:pPr>
      <w:rPr>
        <w:rFonts w:ascii="Symbol" w:hAnsi="Symbol" w:hint="default"/>
      </w:rPr>
    </w:lvl>
    <w:lvl w:ilvl="7" w:tplc="4E7C77DE" w:tentative="1">
      <w:start w:val="1"/>
      <w:numFmt w:val="bullet"/>
      <w:lvlText w:val="o"/>
      <w:lvlJc w:val="left"/>
      <w:pPr>
        <w:ind w:left="5760" w:hanging="360"/>
      </w:pPr>
      <w:rPr>
        <w:rFonts w:ascii="Courier New" w:hAnsi="Courier New" w:cs="Courier New" w:hint="default"/>
      </w:rPr>
    </w:lvl>
    <w:lvl w:ilvl="8" w:tplc="F3849F38" w:tentative="1">
      <w:start w:val="1"/>
      <w:numFmt w:val="bullet"/>
      <w:lvlText w:val=""/>
      <w:lvlJc w:val="left"/>
      <w:pPr>
        <w:ind w:left="6480" w:hanging="360"/>
      </w:pPr>
      <w:rPr>
        <w:rFonts w:ascii="Wingdings" w:hAnsi="Wingdings" w:hint="default"/>
      </w:rPr>
    </w:lvl>
  </w:abstractNum>
  <w:abstractNum w:abstractNumId="10">
    <w:nsid w:val="1EBF4431"/>
    <w:multiLevelType w:val="hybridMultilevel"/>
    <w:tmpl w:val="165AE5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06C15FE"/>
    <w:multiLevelType w:val="hybridMultilevel"/>
    <w:tmpl w:val="AA74D132"/>
    <w:lvl w:ilvl="0" w:tplc="58B44780">
      <w:start w:val="1"/>
      <w:numFmt w:val="bullet"/>
      <w:lvlText w:val=""/>
      <w:lvlJc w:val="left"/>
      <w:pPr>
        <w:ind w:left="720" w:hanging="360"/>
      </w:pPr>
      <w:rPr>
        <w:rFonts w:ascii="Symbol" w:hAnsi="Symbol" w:hint="default"/>
      </w:rPr>
    </w:lvl>
    <w:lvl w:ilvl="1" w:tplc="8C2A971A" w:tentative="1">
      <w:start w:val="1"/>
      <w:numFmt w:val="bullet"/>
      <w:lvlText w:val="o"/>
      <w:lvlJc w:val="left"/>
      <w:pPr>
        <w:ind w:left="1440" w:hanging="360"/>
      </w:pPr>
      <w:rPr>
        <w:rFonts w:ascii="Courier New" w:hAnsi="Courier New" w:cs="Courier New" w:hint="default"/>
      </w:rPr>
    </w:lvl>
    <w:lvl w:ilvl="2" w:tplc="676CFFAE" w:tentative="1">
      <w:start w:val="1"/>
      <w:numFmt w:val="bullet"/>
      <w:lvlText w:val=""/>
      <w:lvlJc w:val="left"/>
      <w:pPr>
        <w:ind w:left="2160" w:hanging="360"/>
      </w:pPr>
      <w:rPr>
        <w:rFonts w:ascii="Wingdings" w:hAnsi="Wingdings" w:hint="default"/>
      </w:rPr>
    </w:lvl>
    <w:lvl w:ilvl="3" w:tplc="7B921198" w:tentative="1">
      <w:start w:val="1"/>
      <w:numFmt w:val="bullet"/>
      <w:lvlText w:val=""/>
      <w:lvlJc w:val="left"/>
      <w:pPr>
        <w:ind w:left="2880" w:hanging="360"/>
      </w:pPr>
      <w:rPr>
        <w:rFonts w:ascii="Symbol" w:hAnsi="Symbol" w:hint="default"/>
      </w:rPr>
    </w:lvl>
    <w:lvl w:ilvl="4" w:tplc="578E4D0A" w:tentative="1">
      <w:start w:val="1"/>
      <w:numFmt w:val="bullet"/>
      <w:lvlText w:val="o"/>
      <w:lvlJc w:val="left"/>
      <w:pPr>
        <w:ind w:left="3600" w:hanging="360"/>
      </w:pPr>
      <w:rPr>
        <w:rFonts w:ascii="Courier New" w:hAnsi="Courier New" w:cs="Courier New" w:hint="default"/>
      </w:rPr>
    </w:lvl>
    <w:lvl w:ilvl="5" w:tplc="1240A27E" w:tentative="1">
      <w:start w:val="1"/>
      <w:numFmt w:val="bullet"/>
      <w:lvlText w:val=""/>
      <w:lvlJc w:val="left"/>
      <w:pPr>
        <w:ind w:left="4320" w:hanging="360"/>
      </w:pPr>
      <w:rPr>
        <w:rFonts w:ascii="Wingdings" w:hAnsi="Wingdings" w:hint="default"/>
      </w:rPr>
    </w:lvl>
    <w:lvl w:ilvl="6" w:tplc="5712CD8C" w:tentative="1">
      <w:start w:val="1"/>
      <w:numFmt w:val="bullet"/>
      <w:lvlText w:val=""/>
      <w:lvlJc w:val="left"/>
      <w:pPr>
        <w:ind w:left="5040" w:hanging="360"/>
      </w:pPr>
      <w:rPr>
        <w:rFonts w:ascii="Symbol" w:hAnsi="Symbol" w:hint="default"/>
      </w:rPr>
    </w:lvl>
    <w:lvl w:ilvl="7" w:tplc="F74604BC" w:tentative="1">
      <w:start w:val="1"/>
      <w:numFmt w:val="bullet"/>
      <w:lvlText w:val="o"/>
      <w:lvlJc w:val="left"/>
      <w:pPr>
        <w:ind w:left="5760" w:hanging="360"/>
      </w:pPr>
      <w:rPr>
        <w:rFonts w:ascii="Courier New" w:hAnsi="Courier New" w:cs="Courier New" w:hint="default"/>
      </w:rPr>
    </w:lvl>
    <w:lvl w:ilvl="8" w:tplc="F5CAFCAA" w:tentative="1">
      <w:start w:val="1"/>
      <w:numFmt w:val="bullet"/>
      <w:lvlText w:val=""/>
      <w:lvlJc w:val="left"/>
      <w:pPr>
        <w:ind w:left="6480" w:hanging="360"/>
      </w:pPr>
      <w:rPr>
        <w:rFonts w:ascii="Wingdings" w:hAnsi="Wingdings" w:hint="default"/>
      </w:rPr>
    </w:lvl>
  </w:abstractNum>
  <w:abstractNum w:abstractNumId="12">
    <w:nsid w:val="282301DD"/>
    <w:multiLevelType w:val="hybridMultilevel"/>
    <w:tmpl w:val="B65A23AC"/>
    <w:lvl w:ilvl="0" w:tplc="1980A23E">
      <w:start w:val="1"/>
      <w:numFmt w:val="bullet"/>
      <w:lvlText w:val=""/>
      <w:lvlJc w:val="left"/>
      <w:pPr>
        <w:ind w:left="720" w:hanging="360"/>
      </w:pPr>
      <w:rPr>
        <w:rFonts w:ascii="Symbol" w:hAnsi="Symbol" w:hint="default"/>
      </w:rPr>
    </w:lvl>
    <w:lvl w:ilvl="1" w:tplc="8E606460">
      <w:start w:val="1"/>
      <w:numFmt w:val="bullet"/>
      <w:lvlText w:val=""/>
      <w:lvlJc w:val="left"/>
      <w:pPr>
        <w:ind w:left="1440" w:hanging="360"/>
      </w:pPr>
      <w:rPr>
        <w:rFonts w:ascii="Wingdings" w:hAnsi="Wingdings" w:hint="default"/>
      </w:rPr>
    </w:lvl>
    <w:lvl w:ilvl="2" w:tplc="0D18A1B2">
      <w:start w:val="1"/>
      <w:numFmt w:val="bullet"/>
      <w:lvlText w:val=""/>
      <w:lvlJc w:val="left"/>
      <w:pPr>
        <w:ind w:left="2160" w:hanging="360"/>
      </w:pPr>
      <w:rPr>
        <w:rFonts w:ascii="Wingdings" w:hAnsi="Wingdings" w:hint="default"/>
      </w:rPr>
    </w:lvl>
    <w:lvl w:ilvl="3" w:tplc="BCE4180E">
      <w:start w:val="1"/>
      <w:numFmt w:val="bullet"/>
      <w:lvlText w:val=""/>
      <w:lvlJc w:val="left"/>
      <w:pPr>
        <w:ind w:left="2880" w:hanging="360"/>
      </w:pPr>
      <w:rPr>
        <w:rFonts w:ascii="Symbol" w:hAnsi="Symbol" w:hint="default"/>
      </w:rPr>
    </w:lvl>
    <w:lvl w:ilvl="4" w:tplc="478AD12C" w:tentative="1">
      <w:start w:val="1"/>
      <w:numFmt w:val="bullet"/>
      <w:lvlText w:val="o"/>
      <w:lvlJc w:val="left"/>
      <w:pPr>
        <w:ind w:left="3600" w:hanging="360"/>
      </w:pPr>
      <w:rPr>
        <w:rFonts w:ascii="Courier New" w:hAnsi="Courier New" w:cs="Courier New" w:hint="default"/>
      </w:rPr>
    </w:lvl>
    <w:lvl w:ilvl="5" w:tplc="0DA02ED6" w:tentative="1">
      <w:start w:val="1"/>
      <w:numFmt w:val="bullet"/>
      <w:lvlText w:val=""/>
      <w:lvlJc w:val="left"/>
      <w:pPr>
        <w:ind w:left="4320" w:hanging="360"/>
      </w:pPr>
      <w:rPr>
        <w:rFonts w:ascii="Wingdings" w:hAnsi="Wingdings" w:hint="default"/>
      </w:rPr>
    </w:lvl>
    <w:lvl w:ilvl="6" w:tplc="436040F0" w:tentative="1">
      <w:start w:val="1"/>
      <w:numFmt w:val="bullet"/>
      <w:lvlText w:val=""/>
      <w:lvlJc w:val="left"/>
      <w:pPr>
        <w:ind w:left="5040" w:hanging="360"/>
      </w:pPr>
      <w:rPr>
        <w:rFonts w:ascii="Symbol" w:hAnsi="Symbol" w:hint="default"/>
      </w:rPr>
    </w:lvl>
    <w:lvl w:ilvl="7" w:tplc="C80E66EC" w:tentative="1">
      <w:start w:val="1"/>
      <w:numFmt w:val="bullet"/>
      <w:lvlText w:val="o"/>
      <w:lvlJc w:val="left"/>
      <w:pPr>
        <w:ind w:left="5760" w:hanging="360"/>
      </w:pPr>
      <w:rPr>
        <w:rFonts w:ascii="Courier New" w:hAnsi="Courier New" w:cs="Courier New" w:hint="default"/>
      </w:rPr>
    </w:lvl>
    <w:lvl w:ilvl="8" w:tplc="ED72F294" w:tentative="1">
      <w:start w:val="1"/>
      <w:numFmt w:val="bullet"/>
      <w:lvlText w:val=""/>
      <w:lvlJc w:val="left"/>
      <w:pPr>
        <w:ind w:left="6480" w:hanging="360"/>
      </w:pPr>
      <w:rPr>
        <w:rFonts w:ascii="Wingdings" w:hAnsi="Wingdings" w:hint="default"/>
      </w:rPr>
    </w:lvl>
  </w:abstractNum>
  <w:abstractNum w:abstractNumId="13">
    <w:nsid w:val="28D6571C"/>
    <w:multiLevelType w:val="hybridMultilevel"/>
    <w:tmpl w:val="16E81EA6"/>
    <w:lvl w:ilvl="0" w:tplc="5F4C43EC">
      <w:start w:val="1"/>
      <w:numFmt w:val="bullet"/>
      <w:lvlText w:val=""/>
      <w:lvlJc w:val="left"/>
      <w:pPr>
        <w:ind w:left="1080" w:hanging="360"/>
      </w:pPr>
      <w:rPr>
        <w:rFonts w:ascii="Wingdings" w:hAnsi="Wingdings" w:hint="default"/>
      </w:rPr>
    </w:lvl>
    <w:lvl w:ilvl="1" w:tplc="41249076" w:tentative="1">
      <w:start w:val="1"/>
      <w:numFmt w:val="bullet"/>
      <w:lvlText w:val="o"/>
      <w:lvlJc w:val="left"/>
      <w:pPr>
        <w:ind w:left="1800" w:hanging="360"/>
      </w:pPr>
      <w:rPr>
        <w:rFonts w:ascii="Courier New" w:hAnsi="Courier New" w:cs="Courier New" w:hint="default"/>
      </w:rPr>
    </w:lvl>
    <w:lvl w:ilvl="2" w:tplc="A2CAC084" w:tentative="1">
      <w:start w:val="1"/>
      <w:numFmt w:val="bullet"/>
      <w:lvlText w:val=""/>
      <w:lvlJc w:val="left"/>
      <w:pPr>
        <w:ind w:left="2520" w:hanging="360"/>
      </w:pPr>
      <w:rPr>
        <w:rFonts w:ascii="Wingdings" w:hAnsi="Wingdings" w:hint="default"/>
      </w:rPr>
    </w:lvl>
    <w:lvl w:ilvl="3" w:tplc="32320D66" w:tentative="1">
      <w:start w:val="1"/>
      <w:numFmt w:val="bullet"/>
      <w:lvlText w:val=""/>
      <w:lvlJc w:val="left"/>
      <w:pPr>
        <w:ind w:left="3240" w:hanging="360"/>
      </w:pPr>
      <w:rPr>
        <w:rFonts w:ascii="Symbol" w:hAnsi="Symbol" w:hint="default"/>
      </w:rPr>
    </w:lvl>
    <w:lvl w:ilvl="4" w:tplc="4DBA4434" w:tentative="1">
      <w:start w:val="1"/>
      <w:numFmt w:val="bullet"/>
      <w:lvlText w:val="o"/>
      <w:lvlJc w:val="left"/>
      <w:pPr>
        <w:ind w:left="3960" w:hanging="360"/>
      </w:pPr>
      <w:rPr>
        <w:rFonts w:ascii="Courier New" w:hAnsi="Courier New" w:cs="Courier New" w:hint="default"/>
      </w:rPr>
    </w:lvl>
    <w:lvl w:ilvl="5" w:tplc="065A0822" w:tentative="1">
      <w:start w:val="1"/>
      <w:numFmt w:val="bullet"/>
      <w:lvlText w:val=""/>
      <w:lvlJc w:val="left"/>
      <w:pPr>
        <w:ind w:left="4680" w:hanging="360"/>
      </w:pPr>
      <w:rPr>
        <w:rFonts w:ascii="Wingdings" w:hAnsi="Wingdings" w:hint="default"/>
      </w:rPr>
    </w:lvl>
    <w:lvl w:ilvl="6" w:tplc="3D2E9648" w:tentative="1">
      <w:start w:val="1"/>
      <w:numFmt w:val="bullet"/>
      <w:lvlText w:val=""/>
      <w:lvlJc w:val="left"/>
      <w:pPr>
        <w:ind w:left="5400" w:hanging="360"/>
      </w:pPr>
      <w:rPr>
        <w:rFonts w:ascii="Symbol" w:hAnsi="Symbol" w:hint="default"/>
      </w:rPr>
    </w:lvl>
    <w:lvl w:ilvl="7" w:tplc="E8EC584C" w:tentative="1">
      <w:start w:val="1"/>
      <w:numFmt w:val="bullet"/>
      <w:lvlText w:val="o"/>
      <w:lvlJc w:val="left"/>
      <w:pPr>
        <w:ind w:left="6120" w:hanging="360"/>
      </w:pPr>
      <w:rPr>
        <w:rFonts w:ascii="Courier New" w:hAnsi="Courier New" w:cs="Courier New" w:hint="default"/>
      </w:rPr>
    </w:lvl>
    <w:lvl w:ilvl="8" w:tplc="F08CD5CC" w:tentative="1">
      <w:start w:val="1"/>
      <w:numFmt w:val="bullet"/>
      <w:lvlText w:val=""/>
      <w:lvlJc w:val="left"/>
      <w:pPr>
        <w:ind w:left="6840" w:hanging="360"/>
      </w:pPr>
      <w:rPr>
        <w:rFonts w:ascii="Wingdings" w:hAnsi="Wingdings" w:hint="default"/>
      </w:rPr>
    </w:lvl>
  </w:abstractNum>
  <w:abstractNum w:abstractNumId="14">
    <w:nsid w:val="2B7D238D"/>
    <w:multiLevelType w:val="hybridMultilevel"/>
    <w:tmpl w:val="7C36820C"/>
    <w:lvl w:ilvl="0" w:tplc="4C08264E">
      <w:start w:val="1"/>
      <w:numFmt w:val="bullet"/>
      <w:lvlText w:val=""/>
      <w:lvlJc w:val="left"/>
      <w:pPr>
        <w:ind w:left="1512" w:hanging="360"/>
      </w:pPr>
      <w:rPr>
        <w:rFonts w:ascii="Symbol" w:hAnsi="Symbol" w:hint="default"/>
      </w:rPr>
    </w:lvl>
    <w:lvl w:ilvl="1" w:tplc="E8C69302" w:tentative="1">
      <w:start w:val="1"/>
      <w:numFmt w:val="bullet"/>
      <w:lvlText w:val="o"/>
      <w:lvlJc w:val="left"/>
      <w:pPr>
        <w:ind w:left="2232" w:hanging="360"/>
      </w:pPr>
      <w:rPr>
        <w:rFonts w:ascii="Courier New" w:hAnsi="Courier New" w:cs="Courier New" w:hint="default"/>
      </w:rPr>
    </w:lvl>
    <w:lvl w:ilvl="2" w:tplc="3B0C94E0" w:tentative="1">
      <w:start w:val="1"/>
      <w:numFmt w:val="bullet"/>
      <w:lvlText w:val=""/>
      <w:lvlJc w:val="left"/>
      <w:pPr>
        <w:ind w:left="2952" w:hanging="360"/>
      </w:pPr>
      <w:rPr>
        <w:rFonts w:ascii="Wingdings" w:hAnsi="Wingdings" w:hint="default"/>
      </w:rPr>
    </w:lvl>
    <w:lvl w:ilvl="3" w:tplc="F47AB72A" w:tentative="1">
      <w:start w:val="1"/>
      <w:numFmt w:val="bullet"/>
      <w:lvlText w:val=""/>
      <w:lvlJc w:val="left"/>
      <w:pPr>
        <w:ind w:left="3672" w:hanging="360"/>
      </w:pPr>
      <w:rPr>
        <w:rFonts w:ascii="Symbol" w:hAnsi="Symbol" w:hint="default"/>
      </w:rPr>
    </w:lvl>
    <w:lvl w:ilvl="4" w:tplc="7A268180" w:tentative="1">
      <w:start w:val="1"/>
      <w:numFmt w:val="bullet"/>
      <w:lvlText w:val="o"/>
      <w:lvlJc w:val="left"/>
      <w:pPr>
        <w:ind w:left="4392" w:hanging="360"/>
      </w:pPr>
      <w:rPr>
        <w:rFonts w:ascii="Courier New" w:hAnsi="Courier New" w:cs="Courier New" w:hint="default"/>
      </w:rPr>
    </w:lvl>
    <w:lvl w:ilvl="5" w:tplc="A19ED7EC" w:tentative="1">
      <w:start w:val="1"/>
      <w:numFmt w:val="bullet"/>
      <w:lvlText w:val=""/>
      <w:lvlJc w:val="left"/>
      <w:pPr>
        <w:ind w:left="5112" w:hanging="360"/>
      </w:pPr>
      <w:rPr>
        <w:rFonts w:ascii="Wingdings" w:hAnsi="Wingdings" w:hint="default"/>
      </w:rPr>
    </w:lvl>
    <w:lvl w:ilvl="6" w:tplc="30C8EB7C" w:tentative="1">
      <w:start w:val="1"/>
      <w:numFmt w:val="bullet"/>
      <w:lvlText w:val=""/>
      <w:lvlJc w:val="left"/>
      <w:pPr>
        <w:ind w:left="5832" w:hanging="360"/>
      </w:pPr>
      <w:rPr>
        <w:rFonts w:ascii="Symbol" w:hAnsi="Symbol" w:hint="default"/>
      </w:rPr>
    </w:lvl>
    <w:lvl w:ilvl="7" w:tplc="9616349E" w:tentative="1">
      <w:start w:val="1"/>
      <w:numFmt w:val="bullet"/>
      <w:lvlText w:val="o"/>
      <w:lvlJc w:val="left"/>
      <w:pPr>
        <w:ind w:left="6552" w:hanging="360"/>
      </w:pPr>
      <w:rPr>
        <w:rFonts w:ascii="Courier New" w:hAnsi="Courier New" w:cs="Courier New" w:hint="default"/>
      </w:rPr>
    </w:lvl>
    <w:lvl w:ilvl="8" w:tplc="23FCE3B8" w:tentative="1">
      <w:start w:val="1"/>
      <w:numFmt w:val="bullet"/>
      <w:lvlText w:val=""/>
      <w:lvlJc w:val="left"/>
      <w:pPr>
        <w:ind w:left="7272" w:hanging="360"/>
      </w:pPr>
      <w:rPr>
        <w:rFonts w:ascii="Wingdings" w:hAnsi="Wingdings" w:hint="default"/>
      </w:rPr>
    </w:lvl>
  </w:abstractNum>
  <w:abstractNum w:abstractNumId="15">
    <w:nsid w:val="2C0D1F77"/>
    <w:multiLevelType w:val="hybridMultilevel"/>
    <w:tmpl w:val="B11C0A56"/>
    <w:lvl w:ilvl="0" w:tplc="65A4A73A">
      <w:start w:val="1"/>
      <w:numFmt w:val="bullet"/>
      <w:lvlText w:val=""/>
      <w:lvlJc w:val="left"/>
      <w:pPr>
        <w:ind w:left="720" w:hanging="360"/>
      </w:pPr>
      <w:rPr>
        <w:rFonts w:ascii="Symbol" w:hAnsi="Symbol" w:hint="default"/>
      </w:rPr>
    </w:lvl>
    <w:lvl w:ilvl="1" w:tplc="DA36055A" w:tentative="1">
      <w:start w:val="1"/>
      <w:numFmt w:val="bullet"/>
      <w:lvlText w:val="o"/>
      <w:lvlJc w:val="left"/>
      <w:pPr>
        <w:ind w:left="1440" w:hanging="360"/>
      </w:pPr>
      <w:rPr>
        <w:rFonts w:ascii="Courier New" w:hAnsi="Courier New" w:cs="Courier New" w:hint="default"/>
      </w:rPr>
    </w:lvl>
    <w:lvl w:ilvl="2" w:tplc="B9CA19E2" w:tentative="1">
      <w:start w:val="1"/>
      <w:numFmt w:val="bullet"/>
      <w:lvlText w:val=""/>
      <w:lvlJc w:val="left"/>
      <w:pPr>
        <w:ind w:left="2160" w:hanging="360"/>
      </w:pPr>
      <w:rPr>
        <w:rFonts w:ascii="Wingdings" w:hAnsi="Wingdings" w:hint="default"/>
      </w:rPr>
    </w:lvl>
    <w:lvl w:ilvl="3" w:tplc="6D561D26" w:tentative="1">
      <w:start w:val="1"/>
      <w:numFmt w:val="bullet"/>
      <w:lvlText w:val=""/>
      <w:lvlJc w:val="left"/>
      <w:pPr>
        <w:ind w:left="2880" w:hanging="360"/>
      </w:pPr>
      <w:rPr>
        <w:rFonts w:ascii="Symbol" w:hAnsi="Symbol" w:hint="default"/>
      </w:rPr>
    </w:lvl>
    <w:lvl w:ilvl="4" w:tplc="7EB8C630" w:tentative="1">
      <w:start w:val="1"/>
      <w:numFmt w:val="bullet"/>
      <w:lvlText w:val="o"/>
      <w:lvlJc w:val="left"/>
      <w:pPr>
        <w:ind w:left="3600" w:hanging="360"/>
      </w:pPr>
      <w:rPr>
        <w:rFonts w:ascii="Courier New" w:hAnsi="Courier New" w:cs="Courier New" w:hint="default"/>
      </w:rPr>
    </w:lvl>
    <w:lvl w:ilvl="5" w:tplc="9D4CDB26" w:tentative="1">
      <w:start w:val="1"/>
      <w:numFmt w:val="bullet"/>
      <w:lvlText w:val=""/>
      <w:lvlJc w:val="left"/>
      <w:pPr>
        <w:ind w:left="4320" w:hanging="360"/>
      </w:pPr>
      <w:rPr>
        <w:rFonts w:ascii="Wingdings" w:hAnsi="Wingdings" w:hint="default"/>
      </w:rPr>
    </w:lvl>
    <w:lvl w:ilvl="6" w:tplc="BFE0946E" w:tentative="1">
      <w:start w:val="1"/>
      <w:numFmt w:val="bullet"/>
      <w:lvlText w:val=""/>
      <w:lvlJc w:val="left"/>
      <w:pPr>
        <w:ind w:left="5040" w:hanging="360"/>
      </w:pPr>
      <w:rPr>
        <w:rFonts w:ascii="Symbol" w:hAnsi="Symbol" w:hint="default"/>
      </w:rPr>
    </w:lvl>
    <w:lvl w:ilvl="7" w:tplc="C7466522" w:tentative="1">
      <w:start w:val="1"/>
      <w:numFmt w:val="bullet"/>
      <w:lvlText w:val="o"/>
      <w:lvlJc w:val="left"/>
      <w:pPr>
        <w:ind w:left="5760" w:hanging="360"/>
      </w:pPr>
      <w:rPr>
        <w:rFonts w:ascii="Courier New" w:hAnsi="Courier New" w:cs="Courier New" w:hint="default"/>
      </w:rPr>
    </w:lvl>
    <w:lvl w:ilvl="8" w:tplc="35CC60F6" w:tentative="1">
      <w:start w:val="1"/>
      <w:numFmt w:val="bullet"/>
      <w:lvlText w:val=""/>
      <w:lvlJc w:val="left"/>
      <w:pPr>
        <w:ind w:left="6480" w:hanging="360"/>
      </w:pPr>
      <w:rPr>
        <w:rFonts w:ascii="Wingdings" w:hAnsi="Wingdings" w:hint="default"/>
      </w:rPr>
    </w:lvl>
  </w:abstractNum>
  <w:abstractNum w:abstractNumId="16">
    <w:nsid w:val="2C893144"/>
    <w:multiLevelType w:val="hybridMultilevel"/>
    <w:tmpl w:val="68EC92CA"/>
    <w:lvl w:ilvl="0" w:tplc="6896A2CC">
      <w:start w:val="1"/>
      <w:numFmt w:val="bullet"/>
      <w:lvlText w:val=""/>
      <w:lvlJc w:val="left"/>
      <w:pPr>
        <w:ind w:left="720" w:hanging="360"/>
      </w:pPr>
      <w:rPr>
        <w:rFonts w:ascii="Symbol" w:hAnsi="Symbol" w:hint="default"/>
      </w:rPr>
    </w:lvl>
    <w:lvl w:ilvl="1" w:tplc="1E12F86E" w:tentative="1">
      <w:start w:val="1"/>
      <w:numFmt w:val="bullet"/>
      <w:lvlText w:val="o"/>
      <w:lvlJc w:val="left"/>
      <w:pPr>
        <w:ind w:left="1440" w:hanging="360"/>
      </w:pPr>
      <w:rPr>
        <w:rFonts w:ascii="Courier New" w:hAnsi="Courier New" w:cs="Courier New" w:hint="default"/>
      </w:rPr>
    </w:lvl>
    <w:lvl w:ilvl="2" w:tplc="249CFF4E" w:tentative="1">
      <w:start w:val="1"/>
      <w:numFmt w:val="bullet"/>
      <w:lvlText w:val=""/>
      <w:lvlJc w:val="left"/>
      <w:pPr>
        <w:ind w:left="2160" w:hanging="360"/>
      </w:pPr>
      <w:rPr>
        <w:rFonts w:ascii="Wingdings" w:hAnsi="Wingdings" w:hint="default"/>
      </w:rPr>
    </w:lvl>
    <w:lvl w:ilvl="3" w:tplc="F6D029C4" w:tentative="1">
      <w:start w:val="1"/>
      <w:numFmt w:val="bullet"/>
      <w:lvlText w:val=""/>
      <w:lvlJc w:val="left"/>
      <w:pPr>
        <w:ind w:left="2880" w:hanging="360"/>
      </w:pPr>
      <w:rPr>
        <w:rFonts w:ascii="Symbol" w:hAnsi="Symbol" w:hint="default"/>
      </w:rPr>
    </w:lvl>
    <w:lvl w:ilvl="4" w:tplc="9A4E30BA" w:tentative="1">
      <w:start w:val="1"/>
      <w:numFmt w:val="bullet"/>
      <w:lvlText w:val="o"/>
      <w:lvlJc w:val="left"/>
      <w:pPr>
        <w:ind w:left="3600" w:hanging="360"/>
      </w:pPr>
      <w:rPr>
        <w:rFonts w:ascii="Courier New" w:hAnsi="Courier New" w:cs="Courier New" w:hint="default"/>
      </w:rPr>
    </w:lvl>
    <w:lvl w:ilvl="5" w:tplc="A82E94FE" w:tentative="1">
      <w:start w:val="1"/>
      <w:numFmt w:val="bullet"/>
      <w:lvlText w:val=""/>
      <w:lvlJc w:val="left"/>
      <w:pPr>
        <w:ind w:left="4320" w:hanging="360"/>
      </w:pPr>
      <w:rPr>
        <w:rFonts w:ascii="Wingdings" w:hAnsi="Wingdings" w:hint="default"/>
      </w:rPr>
    </w:lvl>
    <w:lvl w:ilvl="6" w:tplc="830AB470" w:tentative="1">
      <w:start w:val="1"/>
      <w:numFmt w:val="bullet"/>
      <w:lvlText w:val=""/>
      <w:lvlJc w:val="left"/>
      <w:pPr>
        <w:ind w:left="5040" w:hanging="360"/>
      </w:pPr>
      <w:rPr>
        <w:rFonts w:ascii="Symbol" w:hAnsi="Symbol" w:hint="default"/>
      </w:rPr>
    </w:lvl>
    <w:lvl w:ilvl="7" w:tplc="C5281EDE" w:tentative="1">
      <w:start w:val="1"/>
      <w:numFmt w:val="bullet"/>
      <w:lvlText w:val="o"/>
      <w:lvlJc w:val="left"/>
      <w:pPr>
        <w:ind w:left="5760" w:hanging="360"/>
      </w:pPr>
      <w:rPr>
        <w:rFonts w:ascii="Courier New" w:hAnsi="Courier New" w:cs="Courier New" w:hint="default"/>
      </w:rPr>
    </w:lvl>
    <w:lvl w:ilvl="8" w:tplc="7B7A7F5C" w:tentative="1">
      <w:start w:val="1"/>
      <w:numFmt w:val="bullet"/>
      <w:lvlText w:val=""/>
      <w:lvlJc w:val="left"/>
      <w:pPr>
        <w:ind w:left="6480" w:hanging="360"/>
      </w:pPr>
      <w:rPr>
        <w:rFonts w:ascii="Wingdings" w:hAnsi="Wingdings" w:hint="default"/>
      </w:rPr>
    </w:lvl>
  </w:abstractNum>
  <w:abstractNum w:abstractNumId="17">
    <w:nsid w:val="31280F90"/>
    <w:multiLevelType w:val="hybridMultilevel"/>
    <w:tmpl w:val="5B52D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1F37A77"/>
    <w:multiLevelType w:val="hybridMultilevel"/>
    <w:tmpl w:val="AA506E64"/>
    <w:lvl w:ilvl="0" w:tplc="F118D660">
      <w:start w:val="7"/>
      <w:numFmt w:val="bullet"/>
      <w:lvlText w:val="-"/>
      <w:lvlJc w:val="left"/>
      <w:pPr>
        <w:ind w:left="720" w:hanging="360"/>
      </w:pPr>
      <w:rPr>
        <w:rFonts w:ascii="Calibri" w:eastAsiaTheme="minorEastAsia" w:hAnsi="Calibri" w:cs="Calibri" w:hint="default"/>
      </w:rPr>
    </w:lvl>
    <w:lvl w:ilvl="1" w:tplc="D04205DA">
      <w:start w:val="1"/>
      <w:numFmt w:val="bullet"/>
      <w:lvlText w:val=""/>
      <w:lvlJc w:val="left"/>
      <w:pPr>
        <w:ind w:left="1440" w:hanging="360"/>
      </w:pPr>
      <w:rPr>
        <w:rFonts w:ascii="Symbol" w:hAnsi="Symbol" w:hint="default"/>
      </w:rPr>
    </w:lvl>
    <w:lvl w:ilvl="2" w:tplc="E7CABE20" w:tentative="1">
      <w:start w:val="1"/>
      <w:numFmt w:val="bullet"/>
      <w:lvlText w:val=""/>
      <w:lvlJc w:val="left"/>
      <w:pPr>
        <w:ind w:left="2160" w:hanging="360"/>
      </w:pPr>
      <w:rPr>
        <w:rFonts w:ascii="Wingdings" w:hAnsi="Wingdings" w:hint="default"/>
      </w:rPr>
    </w:lvl>
    <w:lvl w:ilvl="3" w:tplc="7150824A" w:tentative="1">
      <w:start w:val="1"/>
      <w:numFmt w:val="bullet"/>
      <w:lvlText w:val=""/>
      <w:lvlJc w:val="left"/>
      <w:pPr>
        <w:ind w:left="2880" w:hanging="360"/>
      </w:pPr>
      <w:rPr>
        <w:rFonts w:ascii="Symbol" w:hAnsi="Symbol" w:hint="default"/>
      </w:rPr>
    </w:lvl>
    <w:lvl w:ilvl="4" w:tplc="EA9AA5FE" w:tentative="1">
      <w:start w:val="1"/>
      <w:numFmt w:val="bullet"/>
      <w:lvlText w:val="o"/>
      <w:lvlJc w:val="left"/>
      <w:pPr>
        <w:ind w:left="3600" w:hanging="360"/>
      </w:pPr>
      <w:rPr>
        <w:rFonts w:ascii="Courier New" w:hAnsi="Courier New" w:cs="Courier New" w:hint="default"/>
      </w:rPr>
    </w:lvl>
    <w:lvl w:ilvl="5" w:tplc="91607268" w:tentative="1">
      <w:start w:val="1"/>
      <w:numFmt w:val="bullet"/>
      <w:lvlText w:val=""/>
      <w:lvlJc w:val="left"/>
      <w:pPr>
        <w:ind w:left="4320" w:hanging="360"/>
      </w:pPr>
      <w:rPr>
        <w:rFonts w:ascii="Wingdings" w:hAnsi="Wingdings" w:hint="default"/>
      </w:rPr>
    </w:lvl>
    <w:lvl w:ilvl="6" w:tplc="678A9328" w:tentative="1">
      <w:start w:val="1"/>
      <w:numFmt w:val="bullet"/>
      <w:lvlText w:val=""/>
      <w:lvlJc w:val="left"/>
      <w:pPr>
        <w:ind w:left="5040" w:hanging="360"/>
      </w:pPr>
      <w:rPr>
        <w:rFonts w:ascii="Symbol" w:hAnsi="Symbol" w:hint="default"/>
      </w:rPr>
    </w:lvl>
    <w:lvl w:ilvl="7" w:tplc="E1562C00" w:tentative="1">
      <w:start w:val="1"/>
      <w:numFmt w:val="bullet"/>
      <w:lvlText w:val="o"/>
      <w:lvlJc w:val="left"/>
      <w:pPr>
        <w:ind w:left="5760" w:hanging="360"/>
      </w:pPr>
      <w:rPr>
        <w:rFonts w:ascii="Courier New" w:hAnsi="Courier New" w:cs="Courier New" w:hint="default"/>
      </w:rPr>
    </w:lvl>
    <w:lvl w:ilvl="8" w:tplc="4D6469B6" w:tentative="1">
      <w:start w:val="1"/>
      <w:numFmt w:val="bullet"/>
      <w:lvlText w:val=""/>
      <w:lvlJc w:val="left"/>
      <w:pPr>
        <w:ind w:left="6480" w:hanging="360"/>
      </w:pPr>
      <w:rPr>
        <w:rFonts w:ascii="Wingdings" w:hAnsi="Wingdings" w:hint="default"/>
      </w:rPr>
    </w:lvl>
  </w:abstractNum>
  <w:abstractNum w:abstractNumId="19">
    <w:nsid w:val="39B63BC5"/>
    <w:multiLevelType w:val="hybridMultilevel"/>
    <w:tmpl w:val="ABB26806"/>
    <w:lvl w:ilvl="0" w:tplc="6D3E49C6">
      <w:start w:val="1"/>
      <w:numFmt w:val="bullet"/>
      <w:lvlText w:val=""/>
      <w:lvlJc w:val="left"/>
      <w:pPr>
        <w:ind w:left="720" w:hanging="360"/>
      </w:pPr>
      <w:rPr>
        <w:rFonts w:ascii="Symbol" w:hAnsi="Symbol" w:hint="default"/>
      </w:rPr>
    </w:lvl>
    <w:lvl w:ilvl="1" w:tplc="952A037A" w:tentative="1">
      <w:start w:val="1"/>
      <w:numFmt w:val="bullet"/>
      <w:lvlText w:val="o"/>
      <w:lvlJc w:val="left"/>
      <w:pPr>
        <w:ind w:left="1440" w:hanging="360"/>
      </w:pPr>
      <w:rPr>
        <w:rFonts w:ascii="Courier New" w:hAnsi="Courier New" w:cs="Courier New" w:hint="default"/>
      </w:rPr>
    </w:lvl>
    <w:lvl w:ilvl="2" w:tplc="995035AC" w:tentative="1">
      <w:start w:val="1"/>
      <w:numFmt w:val="bullet"/>
      <w:lvlText w:val=""/>
      <w:lvlJc w:val="left"/>
      <w:pPr>
        <w:ind w:left="2160" w:hanging="360"/>
      </w:pPr>
      <w:rPr>
        <w:rFonts w:ascii="Wingdings" w:hAnsi="Wingdings" w:hint="default"/>
      </w:rPr>
    </w:lvl>
    <w:lvl w:ilvl="3" w:tplc="88AA76C8" w:tentative="1">
      <w:start w:val="1"/>
      <w:numFmt w:val="bullet"/>
      <w:lvlText w:val=""/>
      <w:lvlJc w:val="left"/>
      <w:pPr>
        <w:ind w:left="2880" w:hanging="360"/>
      </w:pPr>
      <w:rPr>
        <w:rFonts w:ascii="Symbol" w:hAnsi="Symbol" w:hint="default"/>
      </w:rPr>
    </w:lvl>
    <w:lvl w:ilvl="4" w:tplc="791EE03E" w:tentative="1">
      <w:start w:val="1"/>
      <w:numFmt w:val="bullet"/>
      <w:lvlText w:val="o"/>
      <w:lvlJc w:val="left"/>
      <w:pPr>
        <w:ind w:left="3600" w:hanging="360"/>
      </w:pPr>
      <w:rPr>
        <w:rFonts w:ascii="Courier New" w:hAnsi="Courier New" w:cs="Courier New" w:hint="default"/>
      </w:rPr>
    </w:lvl>
    <w:lvl w:ilvl="5" w:tplc="473C3FA6" w:tentative="1">
      <w:start w:val="1"/>
      <w:numFmt w:val="bullet"/>
      <w:lvlText w:val=""/>
      <w:lvlJc w:val="left"/>
      <w:pPr>
        <w:ind w:left="4320" w:hanging="360"/>
      </w:pPr>
      <w:rPr>
        <w:rFonts w:ascii="Wingdings" w:hAnsi="Wingdings" w:hint="default"/>
      </w:rPr>
    </w:lvl>
    <w:lvl w:ilvl="6" w:tplc="543C195C" w:tentative="1">
      <w:start w:val="1"/>
      <w:numFmt w:val="bullet"/>
      <w:lvlText w:val=""/>
      <w:lvlJc w:val="left"/>
      <w:pPr>
        <w:ind w:left="5040" w:hanging="360"/>
      </w:pPr>
      <w:rPr>
        <w:rFonts w:ascii="Symbol" w:hAnsi="Symbol" w:hint="default"/>
      </w:rPr>
    </w:lvl>
    <w:lvl w:ilvl="7" w:tplc="313401DC" w:tentative="1">
      <w:start w:val="1"/>
      <w:numFmt w:val="bullet"/>
      <w:lvlText w:val="o"/>
      <w:lvlJc w:val="left"/>
      <w:pPr>
        <w:ind w:left="5760" w:hanging="360"/>
      </w:pPr>
      <w:rPr>
        <w:rFonts w:ascii="Courier New" w:hAnsi="Courier New" w:cs="Courier New" w:hint="default"/>
      </w:rPr>
    </w:lvl>
    <w:lvl w:ilvl="8" w:tplc="ACF2535C" w:tentative="1">
      <w:start w:val="1"/>
      <w:numFmt w:val="bullet"/>
      <w:lvlText w:val=""/>
      <w:lvlJc w:val="left"/>
      <w:pPr>
        <w:ind w:left="6480" w:hanging="360"/>
      </w:pPr>
      <w:rPr>
        <w:rFonts w:ascii="Wingdings" w:hAnsi="Wingdings" w:hint="default"/>
      </w:rPr>
    </w:lvl>
  </w:abstractNum>
  <w:abstractNum w:abstractNumId="20">
    <w:nsid w:val="468F2797"/>
    <w:multiLevelType w:val="hybridMultilevel"/>
    <w:tmpl w:val="F634AF6C"/>
    <w:lvl w:ilvl="0" w:tplc="4650BDE2">
      <w:start w:val="1"/>
      <w:numFmt w:val="bullet"/>
      <w:lvlText w:val=""/>
      <w:lvlJc w:val="left"/>
      <w:pPr>
        <w:ind w:left="720" w:hanging="360"/>
      </w:pPr>
      <w:rPr>
        <w:rFonts w:ascii="Symbol" w:hAnsi="Symbol" w:hint="default"/>
      </w:rPr>
    </w:lvl>
    <w:lvl w:ilvl="1" w:tplc="3B663C0A" w:tentative="1">
      <w:start w:val="1"/>
      <w:numFmt w:val="bullet"/>
      <w:lvlText w:val="o"/>
      <w:lvlJc w:val="left"/>
      <w:pPr>
        <w:ind w:left="1440" w:hanging="360"/>
      </w:pPr>
      <w:rPr>
        <w:rFonts w:ascii="Courier New" w:hAnsi="Courier New" w:cs="Courier New" w:hint="default"/>
      </w:rPr>
    </w:lvl>
    <w:lvl w:ilvl="2" w:tplc="A6D24F56" w:tentative="1">
      <w:start w:val="1"/>
      <w:numFmt w:val="bullet"/>
      <w:lvlText w:val=""/>
      <w:lvlJc w:val="left"/>
      <w:pPr>
        <w:ind w:left="2160" w:hanging="360"/>
      </w:pPr>
      <w:rPr>
        <w:rFonts w:ascii="Wingdings" w:hAnsi="Wingdings" w:hint="default"/>
      </w:rPr>
    </w:lvl>
    <w:lvl w:ilvl="3" w:tplc="0B6A551E" w:tentative="1">
      <w:start w:val="1"/>
      <w:numFmt w:val="bullet"/>
      <w:lvlText w:val=""/>
      <w:lvlJc w:val="left"/>
      <w:pPr>
        <w:ind w:left="2880" w:hanging="360"/>
      </w:pPr>
      <w:rPr>
        <w:rFonts w:ascii="Symbol" w:hAnsi="Symbol" w:hint="default"/>
      </w:rPr>
    </w:lvl>
    <w:lvl w:ilvl="4" w:tplc="B4386B86" w:tentative="1">
      <w:start w:val="1"/>
      <w:numFmt w:val="bullet"/>
      <w:lvlText w:val="o"/>
      <w:lvlJc w:val="left"/>
      <w:pPr>
        <w:ind w:left="3600" w:hanging="360"/>
      </w:pPr>
      <w:rPr>
        <w:rFonts w:ascii="Courier New" w:hAnsi="Courier New" w:cs="Courier New" w:hint="default"/>
      </w:rPr>
    </w:lvl>
    <w:lvl w:ilvl="5" w:tplc="6D9C6892" w:tentative="1">
      <w:start w:val="1"/>
      <w:numFmt w:val="bullet"/>
      <w:lvlText w:val=""/>
      <w:lvlJc w:val="left"/>
      <w:pPr>
        <w:ind w:left="4320" w:hanging="360"/>
      </w:pPr>
      <w:rPr>
        <w:rFonts w:ascii="Wingdings" w:hAnsi="Wingdings" w:hint="default"/>
      </w:rPr>
    </w:lvl>
    <w:lvl w:ilvl="6" w:tplc="21CABBCE" w:tentative="1">
      <w:start w:val="1"/>
      <w:numFmt w:val="bullet"/>
      <w:lvlText w:val=""/>
      <w:lvlJc w:val="left"/>
      <w:pPr>
        <w:ind w:left="5040" w:hanging="360"/>
      </w:pPr>
      <w:rPr>
        <w:rFonts w:ascii="Symbol" w:hAnsi="Symbol" w:hint="default"/>
      </w:rPr>
    </w:lvl>
    <w:lvl w:ilvl="7" w:tplc="51382BB6" w:tentative="1">
      <w:start w:val="1"/>
      <w:numFmt w:val="bullet"/>
      <w:lvlText w:val="o"/>
      <w:lvlJc w:val="left"/>
      <w:pPr>
        <w:ind w:left="5760" w:hanging="360"/>
      </w:pPr>
      <w:rPr>
        <w:rFonts w:ascii="Courier New" w:hAnsi="Courier New" w:cs="Courier New" w:hint="default"/>
      </w:rPr>
    </w:lvl>
    <w:lvl w:ilvl="8" w:tplc="381631CA" w:tentative="1">
      <w:start w:val="1"/>
      <w:numFmt w:val="bullet"/>
      <w:lvlText w:val=""/>
      <w:lvlJc w:val="left"/>
      <w:pPr>
        <w:ind w:left="6480" w:hanging="360"/>
      </w:pPr>
      <w:rPr>
        <w:rFonts w:ascii="Wingdings" w:hAnsi="Wingdings" w:hint="default"/>
      </w:rPr>
    </w:lvl>
  </w:abstractNum>
  <w:abstractNum w:abstractNumId="21">
    <w:nsid w:val="50AE6B4D"/>
    <w:multiLevelType w:val="hybridMultilevel"/>
    <w:tmpl w:val="5DC0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836337"/>
    <w:multiLevelType w:val="hybridMultilevel"/>
    <w:tmpl w:val="C7BAE32A"/>
    <w:lvl w:ilvl="0" w:tplc="653E9554">
      <w:start w:val="1"/>
      <w:numFmt w:val="bullet"/>
      <w:lvlText w:val=""/>
      <w:lvlJc w:val="left"/>
      <w:pPr>
        <w:ind w:left="720" w:hanging="360"/>
      </w:pPr>
      <w:rPr>
        <w:rFonts w:ascii="Symbol" w:hAnsi="Symbol" w:hint="default"/>
      </w:rPr>
    </w:lvl>
    <w:lvl w:ilvl="1" w:tplc="1CC059BE" w:tentative="1">
      <w:start w:val="1"/>
      <w:numFmt w:val="bullet"/>
      <w:lvlText w:val="o"/>
      <w:lvlJc w:val="left"/>
      <w:pPr>
        <w:ind w:left="1440" w:hanging="360"/>
      </w:pPr>
      <w:rPr>
        <w:rFonts w:ascii="Courier New" w:hAnsi="Courier New" w:cs="Courier New" w:hint="default"/>
      </w:rPr>
    </w:lvl>
    <w:lvl w:ilvl="2" w:tplc="258E20EA" w:tentative="1">
      <w:start w:val="1"/>
      <w:numFmt w:val="bullet"/>
      <w:lvlText w:val=""/>
      <w:lvlJc w:val="left"/>
      <w:pPr>
        <w:ind w:left="2160" w:hanging="360"/>
      </w:pPr>
      <w:rPr>
        <w:rFonts w:ascii="Wingdings" w:hAnsi="Wingdings" w:hint="default"/>
      </w:rPr>
    </w:lvl>
    <w:lvl w:ilvl="3" w:tplc="1324CAEE" w:tentative="1">
      <w:start w:val="1"/>
      <w:numFmt w:val="bullet"/>
      <w:lvlText w:val=""/>
      <w:lvlJc w:val="left"/>
      <w:pPr>
        <w:ind w:left="2880" w:hanging="360"/>
      </w:pPr>
      <w:rPr>
        <w:rFonts w:ascii="Symbol" w:hAnsi="Symbol" w:hint="default"/>
      </w:rPr>
    </w:lvl>
    <w:lvl w:ilvl="4" w:tplc="C08062D8" w:tentative="1">
      <w:start w:val="1"/>
      <w:numFmt w:val="bullet"/>
      <w:lvlText w:val="o"/>
      <w:lvlJc w:val="left"/>
      <w:pPr>
        <w:ind w:left="3600" w:hanging="360"/>
      </w:pPr>
      <w:rPr>
        <w:rFonts w:ascii="Courier New" w:hAnsi="Courier New" w:cs="Courier New" w:hint="default"/>
      </w:rPr>
    </w:lvl>
    <w:lvl w:ilvl="5" w:tplc="91C6BF16" w:tentative="1">
      <w:start w:val="1"/>
      <w:numFmt w:val="bullet"/>
      <w:lvlText w:val=""/>
      <w:lvlJc w:val="left"/>
      <w:pPr>
        <w:ind w:left="4320" w:hanging="360"/>
      </w:pPr>
      <w:rPr>
        <w:rFonts w:ascii="Wingdings" w:hAnsi="Wingdings" w:hint="default"/>
      </w:rPr>
    </w:lvl>
    <w:lvl w:ilvl="6" w:tplc="68E812F8" w:tentative="1">
      <w:start w:val="1"/>
      <w:numFmt w:val="bullet"/>
      <w:lvlText w:val=""/>
      <w:lvlJc w:val="left"/>
      <w:pPr>
        <w:ind w:left="5040" w:hanging="360"/>
      </w:pPr>
      <w:rPr>
        <w:rFonts w:ascii="Symbol" w:hAnsi="Symbol" w:hint="default"/>
      </w:rPr>
    </w:lvl>
    <w:lvl w:ilvl="7" w:tplc="0B566330" w:tentative="1">
      <w:start w:val="1"/>
      <w:numFmt w:val="bullet"/>
      <w:lvlText w:val="o"/>
      <w:lvlJc w:val="left"/>
      <w:pPr>
        <w:ind w:left="5760" w:hanging="360"/>
      </w:pPr>
      <w:rPr>
        <w:rFonts w:ascii="Courier New" w:hAnsi="Courier New" w:cs="Courier New" w:hint="default"/>
      </w:rPr>
    </w:lvl>
    <w:lvl w:ilvl="8" w:tplc="8F065B00" w:tentative="1">
      <w:start w:val="1"/>
      <w:numFmt w:val="bullet"/>
      <w:lvlText w:val=""/>
      <w:lvlJc w:val="left"/>
      <w:pPr>
        <w:ind w:left="6480" w:hanging="360"/>
      </w:pPr>
      <w:rPr>
        <w:rFonts w:ascii="Wingdings" w:hAnsi="Wingdings" w:hint="default"/>
      </w:rPr>
    </w:lvl>
  </w:abstractNum>
  <w:abstractNum w:abstractNumId="23">
    <w:nsid w:val="58266CB0"/>
    <w:multiLevelType w:val="hybridMultilevel"/>
    <w:tmpl w:val="19F04E50"/>
    <w:lvl w:ilvl="0" w:tplc="3B9C2E58">
      <w:start w:val="1"/>
      <w:numFmt w:val="bullet"/>
      <w:lvlText w:val=""/>
      <w:lvlJc w:val="left"/>
      <w:pPr>
        <w:ind w:left="1512" w:hanging="360"/>
      </w:pPr>
      <w:rPr>
        <w:rFonts w:ascii="Wingdings" w:hAnsi="Wingdings" w:hint="default"/>
      </w:rPr>
    </w:lvl>
    <w:lvl w:ilvl="1" w:tplc="5D36678E" w:tentative="1">
      <w:start w:val="1"/>
      <w:numFmt w:val="bullet"/>
      <w:lvlText w:val="o"/>
      <w:lvlJc w:val="left"/>
      <w:pPr>
        <w:ind w:left="2232" w:hanging="360"/>
      </w:pPr>
      <w:rPr>
        <w:rFonts w:ascii="Courier New" w:hAnsi="Courier New" w:cs="Courier New" w:hint="default"/>
      </w:rPr>
    </w:lvl>
    <w:lvl w:ilvl="2" w:tplc="3ACE5830" w:tentative="1">
      <w:start w:val="1"/>
      <w:numFmt w:val="bullet"/>
      <w:lvlText w:val=""/>
      <w:lvlJc w:val="left"/>
      <w:pPr>
        <w:ind w:left="2952" w:hanging="360"/>
      </w:pPr>
      <w:rPr>
        <w:rFonts w:ascii="Wingdings" w:hAnsi="Wingdings" w:hint="default"/>
      </w:rPr>
    </w:lvl>
    <w:lvl w:ilvl="3" w:tplc="A7E44A20" w:tentative="1">
      <w:start w:val="1"/>
      <w:numFmt w:val="bullet"/>
      <w:lvlText w:val=""/>
      <w:lvlJc w:val="left"/>
      <w:pPr>
        <w:ind w:left="3672" w:hanging="360"/>
      </w:pPr>
      <w:rPr>
        <w:rFonts w:ascii="Symbol" w:hAnsi="Symbol" w:hint="default"/>
      </w:rPr>
    </w:lvl>
    <w:lvl w:ilvl="4" w:tplc="2878ECEA" w:tentative="1">
      <w:start w:val="1"/>
      <w:numFmt w:val="bullet"/>
      <w:lvlText w:val="o"/>
      <w:lvlJc w:val="left"/>
      <w:pPr>
        <w:ind w:left="4392" w:hanging="360"/>
      </w:pPr>
      <w:rPr>
        <w:rFonts w:ascii="Courier New" w:hAnsi="Courier New" w:cs="Courier New" w:hint="default"/>
      </w:rPr>
    </w:lvl>
    <w:lvl w:ilvl="5" w:tplc="670EF2E4" w:tentative="1">
      <w:start w:val="1"/>
      <w:numFmt w:val="bullet"/>
      <w:lvlText w:val=""/>
      <w:lvlJc w:val="left"/>
      <w:pPr>
        <w:ind w:left="5112" w:hanging="360"/>
      </w:pPr>
      <w:rPr>
        <w:rFonts w:ascii="Wingdings" w:hAnsi="Wingdings" w:hint="default"/>
      </w:rPr>
    </w:lvl>
    <w:lvl w:ilvl="6" w:tplc="AF04DC52" w:tentative="1">
      <w:start w:val="1"/>
      <w:numFmt w:val="bullet"/>
      <w:lvlText w:val=""/>
      <w:lvlJc w:val="left"/>
      <w:pPr>
        <w:ind w:left="5832" w:hanging="360"/>
      </w:pPr>
      <w:rPr>
        <w:rFonts w:ascii="Symbol" w:hAnsi="Symbol" w:hint="default"/>
      </w:rPr>
    </w:lvl>
    <w:lvl w:ilvl="7" w:tplc="CD90942A" w:tentative="1">
      <w:start w:val="1"/>
      <w:numFmt w:val="bullet"/>
      <w:lvlText w:val="o"/>
      <w:lvlJc w:val="left"/>
      <w:pPr>
        <w:ind w:left="6552" w:hanging="360"/>
      </w:pPr>
      <w:rPr>
        <w:rFonts w:ascii="Courier New" w:hAnsi="Courier New" w:cs="Courier New" w:hint="default"/>
      </w:rPr>
    </w:lvl>
    <w:lvl w:ilvl="8" w:tplc="944000A2" w:tentative="1">
      <w:start w:val="1"/>
      <w:numFmt w:val="bullet"/>
      <w:lvlText w:val=""/>
      <w:lvlJc w:val="left"/>
      <w:pPr>
        <w:ind w:left="7272" w:hanging="360"/>
      </w:pPr>
      <w:rPr>
        <w:rFonts w:ascii="Wingdings" w:hAnsi="Wingdings" w:hint="default"/>
      </w:rPr>
    </w:lvl>
  </w:abstractNum>
  <w:abstractNum w:abstractNumId="24">
    <w:nsid w:val="58B57337"/>
    <w:multiLevelType w:val="hybridMultilevel"/>
    <w:tmpl w:val="BF4EB7CC"/>
    <w:lvl w:ilvl="0" w:tplc="A552B6B2">
      <w:start w:val="1"/>
      <w:numFmt w:val="bullet"/>
      <w:lvlText w:val=""/>
      <w:lvlJc w:val="left"/>
      <w:pPr>
        <w:ind w:left="720" w:hanging="360"/>
      </w:pPr>
      <w:rPr>
        <w:rFonts w:ascii="Symbol" w:hAnsi="Symbol" w:hint="default"/>
      </w:rPr>
    </w:lvl>
    <w:lvl w:ilvl="1" w:tplc="492C9D2E" w:tentative="1">
      <w:start w:val="1"/>
      <w:numFmt w:val="bullet"/>
      <w:lvlText w:val="o"/>
      <w:lvlJc w:val="left"/>
      <w:pPr>
        <w:ind w:left="1440" w:hanging="360"/>
      </w:pPr>
      <w:rPr>
        <w:rFonts w:ascii="Courier New" w:hAnsi="Courier New" w:cs="Courier New" w:hint="default"/>
      </w:rPr>
    </w:lvl>
    <w:lvl w:ilvl="2" w:tplc="60EA45B2" w:tentative="1">
      <w:start w:val="1"/>
      <w:numFmt w:val="bullet"/>
      <w:lvlText w:val=""/>
      <w:lvlJc w:val="left"/>
      <w:pPr>
        <w:ind w:left="2160" w:hanging="360"/>
      </w:pPr>
      <w:rPr>
        <w:rFonts w:ascii="Wingdings" w:hAnsi="Wingdings" w:hint="default"/>
      </w:rPr>
    </w:lvl>
    <w:lvl w:ilvl="3" w:tplc="4394F7E8" w:tentative="1">
      <w:start w:val="1"/>
      <w:numFmt w:val="bullet"/>
      <w:lvlText w:val=""/>
      <w:lvlJc w:val="left"/>
      <w:pPr>
        <w:ind w:left="2880" w:hanging="360"/>
      </w:pPr>
      <w:rPr>
        <w:rFonts w:ascii="Symbol" w:hAnsi="Symbol" w:hint="default"/>
      </w:rPr>
    </w:lvl>
    <w:lvl w:ilvl="4" w:tplc="1CAEC8C0" w:tentative="1">
      <w:start w:val="1"/>
      <w:numFmt w:val="bullet"/>
      <w:lvlText w:val="o"/>
      <w:lvlJc w:val="left"/>
      <w:pPr>
        <w:ind w:left="3600" w:hanging="360"/>
      </w:pPr>
      <w:rPr>
        <w:rFonts w:ascii="Courier New" w:hAnsi="Courier New" w:cs="Courier New" w:hint="default"/>
      </w:rPr>
    </w:lvl>
    <w:lvl w:ilvl="5" w:tplc="03DA111A" w:tentative="1">
      <w:start w:val="1"/>
      <w:numFmt w:val="bullet"/>
      <w:lvlText w:val=""/>
      <w:lvlJc w:val="left"/>
      <w:pPr>
        <w:ind w:left="4320" w:hanging="360"/>
      </w:pPr>
      <w:rPr>
        <w:rFonts w:ascii="Wingdings" w:hAnsi="Wingdings" w:hint="default"/>
      </w:rPr>
    </w:lvl>
    <w:lvl w:ilvl="6" w:tplc="5402328C" w:tentative="1">
      <w:start w:val="1"/>
      <w:numFmt w:val="bullet"/>
      <w:lvlText w:val=""/>
      <w:lvlJc w:val="left"/>
      <w:pPr>
        <w:ind w:left="5040" w:hanging="360"/>
      </w:pPr>
      <w:rPr>
        <w:rFonts w:ascii="Symbol" w:hAnsi="Symbol" w:hint="default"/>
      </w:rPr>
    </w:lvl>
    <w:lvl w:ilvl="7" w:tplc="85D84500" w:tentative="1">
      <w:start w:val="1"/>
      <w:numFmt w:val="bullet"/>
      <w:lvlText w:val="o"/>
      <w:lvlJc w:val="left"/>
      <w:pPr>
        <w:ind w:left="5760" w:hanging="360"/>
      </w:pPr>
      <w:rPr>
        <w:rFonts w:ascii="Courier New" w:hAnsi="Courier New" w:cs="Courier New" w:hint="default"/>
      </w:rPr>
    </w:lvl>
    <w:lvl w:ilvl="8" w:tplc="A07E8EB2" w:tentative="1">
      <w:start w:val="1"/>
      <w:numFmt w:val="bullet"/>
      <w:lvlText w:val=""/>
      <w:lvlJc w:val="left"/>
      <w:pPr>
        <w:ind w:left="6480" w:hanging="360"/>
      </w:pPr>
      <w:rPr>
        <w:rFonts w:ascii="Wingdings" w:hAnsi="Wingdings" w:hint="default"/>
      </w:rPr>
    </w:lvl>
  </w:abstractNum>
  <w:abstractNum w:abstractNumId="25">
    <w:nsid w:val="5A727DD7"/>
    <w:multiLevelType w:val="hybridMultilevel"/>
    <w:tmpl w:val="F9DE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594427"/>
    <w:multiLevelType w:val="hybridMultilevel"/>
    <w:tmpl w:val="99C0F386"/>
    <w:lvl w:ilvl="0" w:tplc="27B83E44">
      <w:start w:val="1"/>
      <w:numFmt w:val="bullet"/>
      <w:lvlText w:val=""/>
      <w:lvlJc w:val="left"/>
      <w:pPr>
        <w:ind w:left="720" w:hanging="360"/>
      </w:pPr>
      <w:rPr>
        <w:rFonts w:ascii="Symbol" w:hAnsi="Symbol" w:hint="default"/>
      </w:rPr>
    </w:lvl>
    <w:lvl w:ilvl="1" w:tplc="33140088" w:tentative="1">
      <w:start w:val="1"/>
      <w:numFmt w:val="bullet"/>
      <w:lvlText w:val="o"/>
      <w:lvlJc w:val="left"/>
      <w:pPr>
        <w:ind w:left="1440" w:hanging="360"/>
      </w:pPr>
      <w:rPr>
        <w:rFonts w:ascii="Courier New" w:hAnsi="Courier New" w:cs="Courier New" w:hint="default"/>
      </w:rPr>
    </w:lvl>
    <w:lvl w:ilvl="2" w:tplc="C792BFEC" w:tentative="1">
      <w:start w:val="1"/>
      <w:numFmt w:val="bullet"/>
      <w:lvlText w:val=""/>
      <w:lvlJc w:val="left"/>
      <w:pPr>
        <w:ind w:left="2160" w:hanging="360"/>
      </w:pPr>
      <w:rPr>
        <w:rFonts w:ascii="Wingdings" w:hAnsi="Wingdings" w:hint="default"/>
      </w:rPr>
    </w:lvl>
    <w:lvl w:ilvl="3" w:tplc="3496EF46" w:tentative="1">
      <w:start w:val="1"/>
      <w:numFmt w:val="bullet"/>
      <w:lvlText w:val=""/>
      <w:lvlJc w:val="left"/>
      <w:pPr>
        <w:ind w:left="2880" w:hanging="360"/>
      </w:pPr>
      <w:rPr>
        <w:rFonts w:ascii="Symbol" w:hAnsi="Symbol" w:hint="default"/>
      </w:rPr>
    </w:lvl>
    <w:lvl w:ilvl="4" w:tplc="077C82F8" w:tentative="1">
      <w:start w:val="1"/>
      <w:numFmt w:val="bullet"/>
      <w:lvlText w:val="o"/>
      <w:lvlJc w:val="left"/>
      <w:pPr>
        <w:ind w:left="3600" w:hanging="360"/>
      </w:pPr>
      <w:rPr>
        <w:rFonts w:ascii="Courier New" w:hAnsi="Courier New" w:cs="Courier New" w:hint="default"/>
      </w:rPr>
    </w:lvl>
    <w:lvl w:ilvl="5" w:tplc="098C7B8C" w:tentative="1">
      <w:start w:val="1"/>
      <w:numFmt w:val="bullet"/>
      <w:lvlText w:val=""/>
      <w:lvlJc w:val="left"/>
      <w:pPr>
        <w:ind w:left="4320" w:hanging="360"/>
      </w:pPr>
      <w:rPr>
        <w:rFonts w:ascii="Wingdings" w:hAnsi="Wingdings" w:hint="default"/>
      </w:rPr>
    </w:lvl>
    <w:lvl w:ilvl="6" w:tplc="06648002" w:tentative="1">
      <w:start w:val="1"/>
      <w:numFmt w:val="bullet"/>
      <w:lvlText w:val=""/>
      <w:lvlJc w:val="left"/>
      <w:pPr>
        <w:ind w:left="5040" w:hanging="360"/>
      </w:pPr>
      <w:rPr>
        <w:rFonts w:ascii="Symbol" w:hAnsi="Symbol" w:hint="default"/>
      </w:rPr>
    </w:lvl>
    <w:lvl w:ilvl="7" w:tplc="57B64F3E" w:tentative="1">
      <w:start w:val="1"/>
      <w:numFmt w:val="bullet"/>
      <w:lvlText w:val="o"/>
      <w:lvlJc w:val="left"/>
      <w:pPr>
        <w:ind w:left="5760" w:hanging="360"/>
      </w:pPr>
      <w:rPr>
        <w:rFonts w:ascii="Courier New" w:hAnsi="Courier New" w:cs="Courier New" w:hint="default"/>
      </w:rPr>
    </w:lvl>
    <w:lvl w:ilvl="8" w:tplc="63D20872" w:tentative="1">
      <w:start w:val="1"/>
      <w:numFmt w:val="bullet"/>
      <w:lvlText w:val=""/>
      <w:lvlJc w:val="left"/>
      <w:pPr>
        <w:ind w:left="6480" w:hanging="360"/>
      </w:pPr>
      <w:rPr>
        <w:rFonts w:ascii="Wingdings" w:hAnsi="Wingdings" w:hint="default"/>
      </w:rPr>
    </w:lvl>
  </w:abstractNum>
  <w:abstractNum w:abstractNumId="27">
    <w:nsid w:val="620645A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9">
    <w:nsid w:val="63691073"/>
    <w:multiLevelType w:val="hybridMultilevel"/>
    <w:tmpl w:val="73EC8C5A"/>
    <w:lvl w:ilvl="0" w:tplc="15B2AF02">
      <w:start w:val="1"/>
      <w:numFmt w:val="bullet"/>
      <w:lvlText w:val=""/>
      <w:lvlJc w:val="left"/>
      <w:pPr>
        <w:ind w:left="720" w:hanging="360"/>
      </w:pPr>
      <w:rPr>
        <w:rFonts w:ascii="Wingdings" w:hAnsi="Wingdings" w:hint="default"/>
      </w:rPr>
    </w:lvl>
    <w:lvl w:ilvl="1" w:tplc="91AAAECA" w:tentative="1">
      <w:start w:val="1"/>
      <w:numFmt w:val="bullet"/>
      <w:lvlText w:val="o"/>
      <w:lvlJc w:val="left"/>
      <w:pPr>
        <w:ind w:left="1440" w:hanging="360"/>
      </w:pPr>
      <w:rPr>
        <w:rFonts w:ascii="Courier New" w:hAnsi="Courier New" w:cs="Courier New" w:hint="default"/>
      </w:rPr>
    </w:lvl>
    <w:lvl w:ilvl="2" w:tplc="EC669358" w:tentative="1">
      <w:start w:val="1"/>
      <w:numFmt w:val="bullet"/>
      <w:lvlText w:val=""/>
      <w:lvlJc w:val="left"/>
      <w:pPr>
        <w:ind w:left="2160" w:hanging="360"/>
      </w:pPr>
      <w:rPr>
        <w:rFonts w:ascii="Wingdings" w:hAnsi="Wingdings" w:hint="default"/>
      </w:rPr>
    </w:lvl>
    <w:lvl w:ilvl="3" w:tplc="3858D452" w:tentative="1">
      <w:start w:val="1"/>
      <w:numFmt w:val="bullet"/>
      <w:lvlText w:val=""/>
      <w:lvlJc w:val="left"/>
      <w:pPr>
        <w:ind w:left="2880" w:hanging="360"/>
      </w:pPr>
      <w:rPr>
        <w:rFonts w:ascii="Symbol" w:hAnsi="Symbol" w:hint="default"/>
      </w:rPr>
    </w:lvl>
    <w:lvl w:ilvl="4" w:tplc="F4B4253A" w:tentative="1">
      <w:start w:val="1"/>
      <w:numFmt w:val="bullet"/>
      <w:lvlText w:val="o"/>
      <w:lvlJc w:val="left"/>
      <w:pPr>
        <w:ind w:left="3600" w:hanging="360"/>
      </w:pPr>
      <w:rPr>
        <w:rFonts w:ascii="Courier New" w:hAnsi="Courier New" w:cs="Courier New" w:hint="default"/>
      </w:rPr>
    </w:lvl>
    <w:lvl w:ilvl="5" w:tplc="63D0C138" w:tentative="1">
      <w:start w:val="1"/>
      <w:numFmt w:val="bullet"/>
      <w:lvlText w:val=""/>
      <w:lvlJc w:val="left"/>
      <w:pPr>
        <w:ind w:left="4320" w:hanging="360"/>
      </w:pPr>
      <w:rPr>
        <w:rFonts w:ascii="Wingdings" w:hAnsi="Wingdings" w:hint="default"/>
      </w:rPr>
    </w:lvl>
    <w:lvl w:ilvl="6" w:tplc="064AC54E" w:tentative="1">
      <w:start w:val="1"/>
      <w:numFmt w:val="bullet"/>
      <w:lvlText w:val=""/>
      <w:lvlJc w:val="left"/>
      <w:pPr>
        <w:ind w:left="5040" w:hanging="360"/>
      </w:pPr>
      <w:rPr>
        <w:rFonts w:ascii="Symbol" w:hAnsi="Symbol" w:hint="default"/>
      </w:rPr>
    </w:lvl>
    <w:lvl w:ilvl="7" w:tplc="E660A1A0" w:tentative="1">
      <w:start w:val="1"/>
      <w:numFmt w:val="bullet"/>
      <w:lvlText w:val="o"/>
      <w:lvlJc w:val="left"/>
      <w:pPr>
        <w:ind w:left="5760" w:hanging="360"/>
      </w:pPr>
      <w:rPr>
        <w:rFonts w:ascii="Courier New" w:hAnsi="Courier New" w:cs="Courier New" w:hint="default"/>
      </w:rPr>
    </w:lvl>
    <w:lvl w:ilvl="8" w:tplc="EB6049A4" w:tentative="1">
      <w:start w:val="1"/>
      <w:numFmt w:val="bullet"/>
      <w:lvlText w:val=""/>
      <w:lvlJc w:val="left"/>
      <w:pPr>
        <w:ind w:left="6480" w:hanging="360"/>
      </w:pPr>
      <w:rPr>
        <w:rFonts w:ascii="Wingdings" w:hAnsi="Wingdings" w:hint="default"/>
      </w:rPr>
    </w:lvl>
  </w:abstractNum>
  <w:abstractNum w:abstractNumId="30">
    <w:nsid w:val="658C6C9A"/>
    <w:multiLevelType w:val="hybridMultilevel"/>
    <w:tmpl w:val="381A9262"/>
    <w:lvl w:ilvl="0" w:tplc="79FE64B8">
      <w:start w:val="1"/>
      <w:numFmt w:val="bullet"/>
      <w:lvlText w:val=""/>
      <w:lvlJc w:val="left"/>
      <w:pPr>
        <w:ind w:left="720" w:hanging="360"/>
      </w:pPr>
      <w:rPr>
        <w:rFonts w:ascii="Symbol" w:hAnsi="Symbol" w:hint="default"/>
      </w:rPr>
    </w:lvl>
    <w:lvl w:ilvl="1" w:tplc="4DB0AF92" w:tentative="1">
      <w:start w:val="1"/>
      <w:numFmt w:val="bullet"/>
      <w:lvlText w:val="o"/>
      <w:lvlJc w:val="left"/>
      <w:pPr>
        <w:ind w:left="1440" w:hanging="360"/>
      </w:pPr>
      <w:rPr>
        <w:rFonts w:ascii="Courier New" w:hAnsi="Courier New" w:cs="Courier New" w:hint="default"/>
      </w:rPr>
    </w:lvl>
    <w:lvl w:ilvl="2" w:tplc="1540AA7A" w:tentative="1">
      <w:start w:val="1"/>
      <w:numFmt w:val="bullet"/>
      <w:lvlText w:val=""/>
      <w:lvlJc w:val="left"/>
      <w:pPr>
        <w:ind w:left="2160" w:hanging="360"/>
      </w:pPr>
      <w:rPr>
        <w:rFonts w:ascii="Wingdings" w:hAnsi="Wingdings" w:hint="default"/>
      </w:rPr>
    </w:lvl>
    <w:lvl w:ilvl="3" w:tplc="BC4647C8" w:tentative="1">
      <w:start w:val="1"/>
      <w:numFmt w:val="bullet"/>
      <w:lvlText w:val=""/>
      <w:lvlJc w:val="left"/>
      <w:pPr>
        <w:ind w:left="2880" w:hanging="360"/>
      </w:pPr>
      <w:rPr>
        <w:rFonts w:ascii="Symbol" w:hAnsi="Symbol" w:hint="default"/>
      </w:rPr>
    </w:lvl>
    <w:lvl w:ilvl="4" w:tplc="0F881D2C" w:tentative="1">
      <w:start w:val="1"/>
      <w:numFmt w:val="bullet"/>
      <w:lvlText w:val="o"/>
      <w:lvlJc w:val="left"/>
      <w:pPr>
        <w:ind w:left="3600" w:hanging="360"/>
      </w:pPr>
      <w:rPr>
        <w:rFonts w:ascii="Courier New" w:hAnsi="Courier New" w:cs="Courier New" w:hint="default"/>
      </w:rPr>
    </w:lvl>
    <w:lvl w:ilvl="5" w:tplc="AB02FDA8" w:tentative="1">
      <w:start w:val="1"/>
      <w:numFmt w:val="bullet"/>
      <w:lvlText w:val=""/>
      <w:lvlJc w:val="left"/>
      <w:pPr>
        <w:ind w:left="4320" w:hanging="360"/>
      </w:pPr>
      <w:rPr>
        <w:rFonts w:ascii="Wingdings" w:hAnsi="Wingdings" w:hint="default"/>
      </w:rPr>
    </w:lvl>
    <w:lvl w:ilvl="6" w:tplc="DE4CBA84" w:tentative="1">
      <w:start w:val="1"/>
      <w:numFmt w:val="bullet"/>
      <w:lvlText w:val=""/>
      <w:lvlJc w:val="left"/>
      <w:pPr>
        <w:ind w:left="5040" w:hanging="360"/>
      </w:pPr>
      <w:rPr>
        <w:rFonts w:ascii="Symbol" w:hAnsi="Symbol" w:hint="default"/>
      </w:rPr>
    </w:lvl>
    <w:lvl w:ilvl="7" w:tplc="D94005CA" w:tentative="1">
      <w:start w:val="1"/>
      <w:numFmt w:val="bullet"/>
      <w:lvlText w:val="o"/>
      <w:lvlJc w:val="left"/>
      <w:pPr>
        <w:ind w:left="5760" w:hanging="360"/>
      </w:pPr>
      <w:rPr>
        <w:rFonts w:ascii="Courier New" w:hAnsi="Courier New" w:cs="Courier New" w:hint="default"/>
      </w:rPr>
    </w:lvl>
    <w:lvl w:ilvl="8" w:tplc="61A456BA" w:tentative="1">
      <w:start w:val="1"/>
      <w:numFmt w:val="bullet"/>
      <w:lvlText w:val=""/>
      <w:lvlJc w:val="left"/>
      <w:pPr>
        <w:ind w:left="6480" w:hanging="360"/>
      </w:pPr>
      <w:rPr>
        <w:rFonts w:ascii="Wingdings" w:hAnsi="Wingdings" w:hint="default"/>
      </w:rPr>
    </w:lvl>
  </w:abstractNum>
  <w:abstractNum w:abstractNumId="31">
    <w:nsid w:val="666B6AD2"/>
    <w:multiLevelType w:val="hybridMultilevel"/>
    <w:tmpl w:val="8BEAF26C"/>
    <w:lvl w:ilvl="0" w:tplc="528064BE">
      <w:start w:val="1"/>
      <w:numFmt w:val="bullet"/>
      <w:lvlText w:val=""/>
      <w:lvlJc w:val="left"/>
      <w:pPr>
        <w:ind w:left="720" w:hanging="360"/>
      </w:pPr>
      <w:rPr>
        <w:rFonts w:ascii="Wingdings" w:hAnsi="Wingdings" w:hint="default"/>
      </w:rPr>
    </w:lvl>
    <w:lvl w:ilvl="1" w:tplc="65D891DE" w:tentative="1">
      <w:start w:val="1"/>
      <w:numFmt w:val="bullet"/>
      <w:lvlText w:val="o"/>
      <w:lvlJc w:val="left"/>
      <w:pPr>
        <w:ind w:left="1440" w:hanging="360"/>
      </w:pPr>
      <w:rPr>
        <w:rFonts w:ascii="Courier New" w:hAnsi="Courier New" w:cs="Courier New" w:hint="default"/>
      </w:rPr>
    </w:lvl>
    <w:lvl w:ilvl="2" w:tplc="555E7B38" w:tentative="1">
      <w:start w:val="1"/>
      <w:numFmt w:val="bullet"/>
      <w:lvlText w:val=""/>
      <w:lvlJc w:val="left"/>
      <w:pPr>
        <w:ind w:left="2160" w:hanging="360"/>
      </w:pPr>
      <w:rPr>
        <w:rFonts w:ascii="Wingdings" w:hAnsi="Wingdings" w:hint="default"/>
      </w:rPr>
    </w:lvl>
    <w:lvl w:ilvl="3" w:tplc="8E468D22" w:tentative="1">
      <w:start w:val="1"/>
      <w:numFmt w:val="bullet"/>
      <w:lvlText w:val=""/>
      <w:lvlJc w:val="left"/>
      <w:pPr>
        <w:ind w:left="2880" w:hanging="360"/>
      </w:pPr>
      <w:rPr>
        <w:rFonts w:ascii="Symbol" w:hAnsi="Symbol" w:hint="default"/>
      </w:rPr>
    </w:lvl>
    <w:lvl w:ilvl="4" w:tplc="D034D902" w:tentative="1">
      <w:start w:val="1"/>
      <w:numFmt w:val="bullet"/>
      <w:lvlText w:val="o"/>
      <w:lvlJc w:val="left"/>
      <w:pPr>
        <w:ind w:left="3600" w:hanging="360"/>
      </w:pPr>
      <w:rPr>
        <w:rFonts w:ascii="Courier New" w:hAnsi="Courier New" w:cs="Courier New" w:hint="default"/>
      </w:rPr>
    </w:lvl>
    <w:lvl w:ilvl="5" w:tplc="B0007EAA" w:tentative="1">
      <w:start w:val="1"/>
      <w:numFmt w:val="bullet"/>
      <w:lvlText w:val=""/>
      <w:lvlJc w:val="left"/>
      <w:pPr>
        <w:ind w:left="4320" w:hanging="360"/>
      </w:pPr>
      <w:rPr>
        <w:rFonts w:ascii="Wingdings" w:hAnsi="Wingdings" w:hint="default"/>
      </w:rPr>
    </w:lvl>
    <w:lvl w:ilvl="6" w:tplc="E234A482" w:tentative="1">
      <w:start w:val="1"/>
      <w:numFmt w:val="bullet"/>
      <w:lvlText w:val=""/>
      <w:lvlJc w:val="left"/>
      <w:pPr>
        <w:ind w:left="5040" w:hanging="360"/>
      </w:pPr>
      <w:rPr>
        <w:rFonts w:ascii="Symbol" w:hAnsi="Symbol" w:hint="default"/>
      </w:rPr>
    </w:lvl>
    <w:lvl w:ilvl="7" w:tplc="BB901810" w:tentative="1">
      <w:start w:val="1"/>
      <w:numFmt w:val="bullet"/>
      <w:lvlText w:val="o"/>
      <w:lvlJc w:val="left"/>
      <w:pPr>
        <w:ind w:left="5760" w:hanging="360"/>
      </w:pPr>
      <w:rPr>
        <w:rFonts w:ascii="Courier New" w:hAnsi="Courier New" w:cs="Courier New" w:hint="default"/>
      </w:rPr>
    </w:lvl>
    <w:lvl w:ilvl="8" w:tplc="A23417DC" w:tentative="1">
      <w:start w:val="1"/>
      <w:numFmt w:val="bullet"/>
      <w:lvlText w:val=""/>
      <w:lvlJc w:val="left"/>
      <w:pPr>
        <w:ind w:left="6480" w:hanging="360"/>
      </w:pPr>
      <w:rPr>
        <w:rFonts w:ascii="Wingdings" w:hAnsi="Wingdings" w:hint="default"/>
      </w:rPr>
    </w:lvl>
  </w:abstractNum>
  <w:abstractNum w:abstractNumId="32">
    <w:nsid w:val="690D6CC1"/>
    <w:multiLevelType w:val="hybridMultilevel"/>
    <w:tmpl w:val="CF86CBDA"/>
    <w:lvl w:ilvl="0" w:tplc="3216C7DE">
      <w:start w:val="1"/>
      <w:numFmt w:val="bullet"/>
      <w:lvlText w:val=""/>
      <w:lvlJc w:val="left"/>
      <w:pPr>
        <w:ind w:left="720" w:hanging="360"/>
      </w:pPr>
      <w:rPr>
        <w:rFonts w:ascii="Symbol" w:hAnsi="Symbol" w:hint="default"/>
      </w:rPr>
    </w:lvl>
    <w:lvl w:ilvl="1" w:tplc="2AFEAD0C" w:tentative="1">
      <w:start w:val="1"/>
      <w:numFmt w:val="bullet"/>
      <w:lvlText w:val="o"/>
      <w:lvlJc w:val="left"/>
      <w:pPr>
        <w:ind w:left="1440" w:hanging="360"/>
      </w:pPr>
      <w:rPr>
        <w:rFonts w:ascii="Courier New" w:hAnsi="Courier New" w:cs="Courier New" w:hint="default"/>
      </w:rPr>
    </w:lvl>
    <w:lvl w:ilvl="2" w:tplc="50229B26" w:tentative="1">
      <w:start w:val="1"/>
      <w:numFmt w:val="bullet"/>
      <w:lvlText w:val=""/>
      <w:lvlJc w:val="left"/>
      <w:pPr>
        <w:ind w:left="2160" w:hanging="360"/>
      </w:pPr>
      <w:rPr>
        <w:rFonts w:ascii="Wingdings" w:hAnsi="Wingdings" w:hint="default"/>
      </w:rPr>
    </w:lvl>
    <w:lvl w:ilvl="3" w:tplc="8258EF54" w:tentative="1">
      <w:start w:val="1"/>
      <w:numFmt w:val="bullet"/>
      <w:lvlText w:val=""/>
      <w:lvlJc w:val="left"/>
      <w:pPr>
        <w:ind w:left="2880" w:hanging="360"/>
      </w:pPr>
      <w:rPr>
        <w:rFonts w:ascii="Symbol" w:hAnsi="Symbol" w:hint="default"/>
      </w:rPr>
    </w:lvl>
    <w:lvl w:ilvl="4" w:tplc="F5765F80" w:tentative="1">
      <w:start w:val="1"/>
      <w:numFmt w:val="bullet"/>
      <w:lvlText w:val="o"/>
      <w:lvlJc w:val="left"/>
      <w:pPr>
        <w:ind w:left="3600" w:hanging="360"/>
      </w:pPr>
      <w:rPr>
        <w:rFonts w:ascii="Courier New" w:hAnsi="Courier New" w:cs="Courier New" w:hint="default"/>
      </w:rPr>
    </w:lvl>
    <w:lvl w:ilvl="5" w:tplc="2C169074" w:tentative="1">
      <w:start w:val="1"/>
      <w:numFmt w:val="bullet"/>
      <w:lvlText w:val=""/>
      <w:lvlJc w:val="left"/>
      <w:pPr>
        <w:ind w:left="4320" w:hanging="360"/>
      </w:pPr>
      <w:rPr>
        <w:rFonts w:ascii="Wingdings" w:hAnsi="Wingdings" w:hint="default"/>
      </w:rPr>
    </w:lvl>
    <w:lvl w:ilvl="6" w:tplc="51B637F2" w:tentative="1">
      <w:start w:val="1"/>
      <w:numFmt w:val="bullet"/>
      <w:lvlText w:val=""/>
      <w:lvlJc w:val="left"/>
      <w:pPr>
        <w:ind w:left="5040" w:hanging="360"/>
      </w:pPr>
      <w:rPr>
        <w:rFonts w:ascii="Symbol" w:hAnsi="Symbol" w:hint="default"/>
      </w:rPr>
    </w:lvl>
    <w:lvl w:ilvl="7" w:tplc="BA721C82" w:tentative="1">
      <w:start w:val="1"/>
      <w:numFmt w:val="bullet"/>
      <w:lvlText w:val="o"/>
      <w:lvlJc w:val="left"/>
      <w:pPr>
        <w:ind w:left="5760" w:hanging="360"/>
      </w:pPr>
      <w:rPr>
        <w:rFonts w:ascii="Courier New" w:hAnsi="Courier New" w:cs="Courier New" w:hint="default"/>
      </w:rPr>
    </w:lvl>
    <w:lvl w:ilvl="8" w:tplc="2BFE0D1E" w:tentative="1">
      <w:start w:val="1"/>
      <w:numFmt w:val="bullet"/>
      <w:lvlText w:val=""/>
      <w:lvlJc w:val="left"/>
      <w:pPr>
        <w:ind w:left="6480" w:hanging="360"/>
      </w:pPr>
      <w:rPr>
        <w:rFonts w:ascii="Wingdings" w:hAnsi="Wingdings" w:hint="default"/>
      </w:rPr>
    </w:lvl>
  </w:abstractNum>
  <w:abstractNum w:abstractNumId="33">
    <w:nsid w:val="69FE15C8"/>
    <w:multiLevelType w:val="hybridMultilevel"/>
    <w:tmpl w:val="7CC4C806"/>
    <w:lvl w:ilvl="0" w:tplc="C0E22C28">
      <w:start w:val="1"/>
      <w:numFmt w:val="bullet"/>
      <w:lvlText w:val=""/>
      <w:lvlJc w:val="left"/>
      <w:pPr>
        <w:ind w:left="720" w:hanging="360"/>
      </w:pPr>
      <w:rPr>
        <w:rFonts w:ascii="Symbol" w:hAnsi="Symbol" w:hint="default"/>
      </w:rPr>
    </w:lvl>
    <w:lvl w:ilvl="1" w:tplc="41DAABF4" w:tentative="1">
      <w:start w:val="1"/>
      <w:numFmt w:val="bullet"/>
      <w:lvlText w:val="o"/>
      <w:lvlJc w:val="left"/>
      <w:pPr>
        <w:ind w:left="1440" w:hanging="360"/>
      </w:pPr>
      <w:rPr>
        <w:rFonts w:ascii="Courier New" w:hAnsi="Courier New" w:cs="Courier New" w:hint="default"/>
      </w:rPr>
    </w:lvl>
    <w:lvl w:ilvl="2" w:tplc="450683CC" w:tentative="1">
      <w:start w:val="1"/>
      <w:numFmt w:val="bullet"/>
      <w:lvlText w:val=""/>
      <w:lvlJc w:val="left"/>
      <w:pPr>
        <w:ind w:left="2160" w:hanging="360"/>
      </w:pPr>
      <w:rPr>
        <w:rFonts w:ascii="Wingdings" w:hAnsi="Wingdings" w:hint="default"/>
      </w:rPr>
    </w:lvl>
    <w:lvl w:ilvl="3" w:tplc="A6605758" w:tentative="1">
      <w:start w:val="1"/>
      <w:numFmt w:val="bullet"/>
      <w:lvlText w:val=""/>
      <w:lvlJc w:val="left"/>
      <w:pPr>
        <w:ind w:left="2880" w:hanging="360"/>
      </w:pPr>
      <w:rPr>
        <w:rFonts w:ascii="Symbol" w:hAnsi="Symbol" w:hint="default"/>
      </w:rPr>
    </w:lvl>
    <w:lvl w:ilvl="4" w:tplc="607AC60E" w:tentative="1">
      <w:start w:val="1"/>
      <w:numFmt w:val="bullet"/>
      <w:lvlText w:val="o"/>
      <w:lvlJc w:val="left"/>
      <w:pPr>
        <w:ind w:left="3600" w:hanging="360"/>
      </w:pPr>
      <w:rPr>
        <w:rFonts w:ascii="Courier New" w:hAnsi="Courier New" w:cs="Courier New" w:hint="default"/>
      </w:rPr>
    </w:lvl>
    <w:lvl w:ilvl="5" w:tplc="AAA2AE06" w:tentative="1">
      <w:start w:val="1"/>
      <w:numFmt w:val="bullet"/>
      <w:lvlText w:val=""/>
      <w:lvlJc w:val="left"/>
      <w:pPr>
        <w:ind w:left="4320" w:hanging="360"/>
      </w:pPr>
      <w:rPr>
        <w:rFonts w:ascii="Wingdings" w:hAnsi="Wingdings" w:hint="default"/>
      </w:rPr>
    </w:lvl>
    <w:lvl w:ilvl="6" w:tplc="BD5CFD2E" w:tentative="1">
      <w:start w:val="1"/>
      <w:numFmt w:val="bullet"/>
      <w:lvlText w:val=""/>
      <w:lvlJc w:val="left"/>
      <w:pPr>
        <w:ind w:left="5040" w:hanging="360"/>
      </w:pPr>
      <w:rPr>
        <w:rFonts w:ascii="Symbol" w:hAnsi="Symbol" w:hint="default"/>
      </w:rPr>
    </w:lvl>
    <w:lvl w:ilvl="7" w:tplc="8780B3E4" w:tentative="1">
      <w:start w:val="1"/>
      <w:numFmt w:val="bullet"/>
      <w:lvlText w:val="o"/>
      <w:lvlJc w:val="left"/>
      <w:pPr>
        <w:ind w:left="5760" w:hanging="360"/>
      </w:pPr>
      <w:rPr>
        <w:rFonts w:ascii="Courier New" w:hAnsi="Courier New" w:cs="Courier New" w:hint="default"/>
      </w:rPr>
    </w:lvl>
    <w:lvl w:ilvl="8" w:tplc="B0CCF578" w:tentative="1">
      <w:start w:val="1"/>
      <w:numFmt w:val="bullet"/>
      <w:lvlText w:val=""/>
      <w:lvlJc w:val="left"/>
      <w:pPr>
        <w:ind w:left="6480" w:hanging="360"/>
      </w:pPr>
      <w:rPr>
        <w:rFonts w:ascii="Wingdings" w:hAnsi="Wingdings" w:hint="default"/>
      </w:rPr>
    </w:lvl>
  </w:abstractNum>
  <w:abstractNum w:abstractNumId="34">
    <w:nsid w:val="6D0B15BB"/>
    <w:multiLevelType w:val="hybridMultilevel"/>
    <w:tmpl w:val="96CCB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AB794D"/>
    <w:multiLevelType w:val="hybridMultilevel"/>
    <w:tmpl w:val="EEF2738E"/>
    <w:lvl w:ilvl="0" w:tplc="C040E214">
      <w:start w:val="1"/>
      <w:numFmt w:val="upperLetter"/>
      <w:lvlText w:val="%1."/>
      <w:lvlJc w:val="left"/>
      <w:pPr>
        <w:ind w:left="720" w:hanging="360"/>
      </w:pPr>
      <w:rPr>
        <w:rFonts w:hint="default"/>
      </w:rPr>
    </w:lvl>
    <w:lvl w:ilvl="1" w:tplc="AB1E177C" w:tentative="1">
      <w:start w:val="1"/>
      <w:numFmt w:val="lowerLetter"/>
      <w:lvlText w:val="%2."/>
      <w:lvlJc w:val="left"/>
      <w:pPr>
        <w:ind w:left="1440" w:hanging="360"/>
      </w:pPr>
    </w:lvl>
    <w:lvl w:ilvl="2" w:tplc="435C6E2A" w:tentative="1">
      <w:start w:val="1"/>
      <w:numFmt w:val="lowerRoman"/>
      <w:lvlText w:val="%3."/>
      <w:lvlJc w:val="right"/>
      <w:pPr>
        <w:ind w:left="2160" w:hanging="180"/>
      </w:pPr>
    </w:lvl>
    <w:lvl w:ilvl="3" w:tplc="ADCA900E" w:tentative="1">
      <w:start w:val="1"/>
      <w:numFmt w:val="decimal"/>
      <w:lvlText w:val="%4."/>
      <w:lvlJc w:val="left"/>
      <w:pPr>
        <w:ind w:left="2880" w:hanging="360"/>
      </w:pPr>
    </w:lvl>
    <w:lvl w:ilvl="4" w:tplc="F682A3B4" w:tentative="1">
      <w:start w:val="1"/>
      <w:numFmt w:val="lowerLetter"/>
      <w:lvlText w:val="%5."/>
      <w:lvlJc w:val="left"/>
      <w:pPr>
        <w:ind w:left="3600" w:hanging="360"/>
      </w:pPr>
    </w:lvl>
    <w:lvl w:ilvl="5" w:tplc="D5C0E3A8" w:tentative="1">
      <w:start w:val="1"/>
      <w:numFmt w:val="lowerRoman"/>
      <w:lvlText w:val="%6."/>
      <w:lvlJc w:val="right"/>
      <w:pPr>
        <w:ind w:left="4320" w:hanging="180"/>
      </w:pPr>
    </w:lvl>
    <w:lvl w:ilvl="6" w:tplc="218EBA82" w:tentative="1">
      <w:start w:val="1"/>
      <w:numFmt w:val="decimal"/>
      <w:lvlText w:val="%7."/>
      <w:lvlJc w:val="left"/>
      <w:pPr>
        <w:ind w:left="5040" w:hanging="360"/>
      </w:pPr>
    </w:lvl>
    <w:lvl w:ilvl="7" w:tplc="99E0D052" w:tentative="1">
      <w:start w:val="1"/>
      <w:numFmt w:val="lowerLetter"/>
      <w:lvlText w:val="%8."/>
      <w:lvlJc w:val="left"/>
      <w:pPr>
        <w:ind w:left="5760" w:hanging="360"/>
      </w:pPr>
    </w:lvl>
    <w:lvl w:ilvl="8" w:tplc="873C94C8" w:tentative="1">
      <w:start w:val="1"/>
      <w:numFmt w:val="lowerRoman"/>
      <w:lvlText w:val="%9."/>
      <w:lvlJc w:val="right"/>
      <w:pPr>
        <w:ind w:left="6480" w:hanging="180"/>
      </w:pPr>
    </w:lvl>
  </w:abstractNum>
  <w:abstractNum w:abstractNumId="36">
    <w:nsid w:val="737B197F"/>
    <w:multiLevelType w:val="multilevel"/>
    <w:tmpl w:val="C7A22A9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nsid w:val="79CE1DA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BE133DD"/>
    <w:multiLevelType w:val="hybridMultilevel"/>
    <w:tmpl w:val="BBD0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6"/>
  </w:num>
  <w:num w:numId="3">
    <w:abstractNumId w:val="20"/>
  </w:num>
  <w:num w:numId="4">
    <w:abstractNumId w:val="1"/>
  </w:num>
  <w:num w:numId="5">
    <w:abstractNumId w:val="31"/>
  </w:num>
  <w:num w:numId="6">
    <w:abstractNumId w:val="29"/>
  </w:num>
  <w:num w:numId="7">
    <w:abstractNumId w:val="22"/>
  </w:num>
  <w:num w:numId="8">
    <w:abstractNumId w:val="30"/>
  </w:num>
  <w:num w:numId="9">
    <w:abstractNumId w:val="9"/>
  </w:num>
  <w:num w:numId="10">
    <w:abstractNumId w:val="2"/>
  </w:num>
  <w:num w:numId="11">
    <w:abstractNumId w:val="3"/>
  </w:num>
  <w:num w:numId="12">
    <w:abstractNumId w:val="33"/>
  </w:num>
  <w:num w:numId="13">
    <w:abstractNumId w:val="35"/>
  </w:num>
  <w:num w:numId="14">
    <w:abstractNumId w:val="16"/>
  </w:num>
  <w:num w:numId="15">
    <w:abstractNumId w:val="15"/>
  </w:num>
  <w:num w:numId="16">
    <w:abstractNumId w:val="32"/>
  </w:num>
  <w:num w:numId="17">
    <w:abstractNumId w:val="18"/>
  </w:num>
  <w:num w:numId="18">
    <w:abstractNumId w:val="17"/>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7"/>
  </w:num>
  <w:num w:numId="24">
    <w:abstractNumId w:val="37"/>
  </w:num>
  <w:num w:numId="25">
    <w:abstractNumId w:val="11"/>
  </w:num>
  <w:num w:numId="26">
    <w:abstractNumId w:val="26"/>
  </w:num>
  <w:num w:numId="27">
    <w:abstractNumId w:val="6"/>
  </w:num>
  <w:num w:numId="28">
    <w:abstractNumId w:val="24"/>
  </w:num>
  <w:num w:numId="29">
    <w:abstractNumId w:val="12"/>
  </w:num>
  <w:num w:numId="30">
    <w:abstractNumId w:val="23"/>
  </w:num>
  <w:num w:numId="31">
    <w:abstractNumId w:val="14"/>
  </w:num>
  <w:num w:numId="32">
    <w:abstractNumId w:val="19"/>
  </w:num>
  <w:num w:numId="33">
    <w:abstractNumId w:val="13"/>
  </w:num>
  <w:num w:numId="34">
    <w:abstractNumId w:val="21"/>
  </w:num>
  <w:num w:numId="35">
    <w:abstractNumId w:val="34"/>
  </w:num>
  <w:num w:numId="36">
    <w:abstractNumId w:val="25"/>
  </w:num>
  <w:num w:numId="37">
    <w:abstractNumId w:val="8"/>
  </w:num>
  <w:num w:numId="38">
    <w:abstractNumId w:val="4"/>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2339B"/>
    <w:rsid w:val="000731DF"/>
    <w:rsid w:val="000750CF"/>
    <w:rsid w:val="000754B8"/>
    <w:rsid w:val="000A2A3F"/>
    <w:rsid w:val="000F6E48"/>
    <w:rsid w:val="001311B9"/>
    <w:rsid w:val="00141DDB"/>
    <w:rsid w:val="001A2B97"/>
    <w:rsid w:val="001C0888"/>
    <w:rsid w:val="001E226B"/>
    <w:rsid w:val="001F00CF"/>
    <w:rsid w:val="00216C87"/>
    <w:rsid w:val="00222DAF"/>
    <w:rsid w:val="00230F12"/>
    <w:rsid w:val="00235237"/>
    <w:rsid w:val="00291968"/>
    <w:rsid w:val="002D78A7"/>
    <w:rsid w:val="002E7D80"/>
    <w:rsid w:val="00313F80"/>
    <w:rsid w:val="003320B8"/>
    <w:rsid w:val="0033527A"/>
    <w:rsid w:val="00335579"/>
    <w:rsid w:val="00347A94"/>
    <w:rsid w:val="00380CFD"/>
    <w:rsid w:val="003923EF"/>
    <w:rsid w:val="00394187"/>
    <w:rsid w:val="003A6060"/>
    <w:rsid w:val="004008C0"/>
    <w:rsid w:val="004255A0"/>
    <w:rsid w:val="004261AE"/>
    <w:rsid w:val="0049313C"/>
    <w:rsid w:val="004A7948"/>
    <w:rsid w:val="004C0854"/>
    <w:rsid w:val="004E1156"/>
    <w:rsid w:val="004E6EDF"/>
    <w:rsid w:val="00507F69"/>
    <w:rsid w:val="005342C9"/>
    <w:rsid w:val="00545847"/>
    <w:rsid w:val="00591837"/>
    <w:rsid w:val="005A05B5"/>
    <w:rsid w:val="005B4118"/>
    <w:rsid w:val="005F0EAD"/>
    <w:rsid w:val="006235F3"/>
    <w:rsid w:val="006412DD"/>
    <w:rsid w:val="00646508"/>
    <w:rsid w:val="006635B4"/>
    <w:rsid w:val="00683F19"/>
    <w:rsid w:val="006B0E1E"/>
    <w:rsid w:val="006B3882"/>
    <w:rsid w:val="006E0AD6"/>
    <w:rsid w:val="006F3E06"/>
    <w:rsid w:val="00727B83"/>
    <w:rsid w:val="00727EE4"/>
    <w:rsid w:val="00740764"/>
    <w:rsid w:val="00764F2B"/>
    <w:rsid w:val="007832D8"/>
    <w:rsid w:val="007851CC"/>
    <w:rsid w:val="00787DED"/>
    <w:rsid w:val="00795A0C"/>
    <w:rsid w:val="007C2366"/>
    <w:rsid w:val="007D351D"/>
    <w:rsid w:val="007F74E4"/>
    <w:rsid w:val="00820A42"/>
    <w:rsid w:val="00853633"/>
    <w:rsid w:val="008536AD"/>
    <w:rsid w:val="0087527B"/>
    <w:rsid w:val="00875AB7"/>
    <w:rsid w:val="00893484"/>
    <w:rsid w:val="008945C8"/>
    <w:rsid w:val="00897D91"/>
    <w:rsid w:val="008A1EE6"/>
    <w:rsid w:val="008E2A19"/>
    <w:rsid w:val="008E65A3"/>
    <w:rsid w:val="008E76BF"/>
    <w:rsid w:val="009002BA"/>
    <w:rsid w:val="00905F31"/>
    <w:rsid w:val="00926CD8"/>
    <w:rsid w:val="00936D62"/>
    <w:rsid w:val="0095209D"/>
    <w:rsid w:val="009A67AF"/>
    <w:rsid w:val="009B6C4C"/>
    <w:rsid w:val="009B6D20"/>
    <w:rsid w:val="009B7AD3"/>
    <w:rsid w:val="009E5883"/>
    <w:rsid w:val="009F01E8"/>
    <w:rsid w:val="009F7FF7"/>
    <w:rsid w:val="00A000CA"/>
    <w:rsid w:val="00A02B1A"/>
    <w:rsid w:val="00A138C8"/>
    <w:rsid w:val="00A15F93"/>
    <w:rsid w:val="00A33CDD"/>
    <w:rsid w:val="00A6316D"/>
    <w:rsid w:val="00A67C11"/>
    <w:rsid w:val="00A91279"/>
    <w:rsid w:val="00AB255A"/>
    <w:rsid w:val="00AC2786"/>
    <w:rsid w:val="00B2709C"/>
    <w:rsid w:val="00B407B1"/>
    <w:rsid w:val="00B512D2"/>
    <w:rsid w:val="00B64F31"/>
    <w:rsid w:val="00B70BDC"/>
    <w:rsid w:val="00B774CB"/>
    <w:rsid w:val="00B801A6"/>
    <w:rsid w:val="00BA5799"/>
    <w:rsid w:val="00BA66DE"/>
    <w:rsid w:val="00BB7DE4"/>
    <w:rsid w:val="00BD793E"/>
    <w:rsid w:val="00BE43F1"/>
    <w:rsid w:val="00C110DD"/>
    <w:rsid w:val="00C164D8"/>
    <w:rsid w:val="00C17DC6"/>
    <w:rsid w:val="00C30663"/>
    <w:rsid w:val="00C47386"/>
    <w:rsid w:val="00C531B6"/>
    <w:rsid w:val="00C54A34"/>
    <w:rsid w:val="00C61FDD"/>
    <w:rsid w:val="00C62A1F"/>
    <w:rsid w:val="00C7736C"/>
    <w:rsid w:val="00C914E7"/>
    <w:rsid w:val="00C9173C"/>
    <w:rsid w:val="00CB01FF"/>
    <w:rsid w:val="00CC0C03"/>
    <w:rsid w:val="00CC3F8F"/>
    <w:rsid w:val="00CF5D73"/>
    <w:rsid w:val="00D04D7A"/>
    <w:rsid w:val="00D20111"/>
    <w:rsid w:val="00D3067F"/>
    <w:rsid w:val="00D312D4"/>
    <w:rsid w:val="00D35AF3"/>
    <w:rsid w:val="00D36D1B"/>
    <w:rsid w:val="00D43211"/>
    <w:rsid w:val="00D56FB1"/>
    <w:rsid w:val="00D651F7"/>
    <w:rsid w:val="00D86919"/>
    <w:rsid w:val="00D90749"/>
    <w:rsid w:val="00DB5842"/>
    <w:rsid w:val="00DC00E6"/>
    <w:rsid w:val="00DD6215"/>
    <w:rsid w:val="00E11831"/>
    <w:rsid w:val="00E12247"/>
    <w:rsid w:val="00E148E0"/>
    <w:rsid w:val="00E22B5F"/>
    <w:rsid w:val="00E42FF5"/>
    <w:rsid w:val="00E65CF8"/>
    <w:rsid w:val="00E70BB9"/>
    <w:rsid w:val="00E85FC4"/>
    <w:rsid w:val="00E94505"/>
    <w:rsid w:val="00EA0545"/>
    <w:rsid w:val="00EA3252"/>
    <w:rsid w:val="00EC4BE8"/>
    <w:rsid w:val="00EC4E3D"/>
    <w:rsid w:val="00EF3BBA"/>
    <w:rsid w:val="00F20D6F"/>
    <w:rsid w:val="00F373F8"/>
    <w:rsid w:val="00F52092"/>
    <w:rsid w:val="00F77BE3"/>
    <w:rsid w:val="00F87C7B"/>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D86919"/>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D86919"/>
    <w:rPr>
      <w:rFonts w:ascii="B Nazanin" w:eastAsia="B Nazanin" w:hAnsi="B Nazanin" w:cs="B Nazani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D86919"/>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D86919"/>
    <w:rPr>
      <w:rFonts w:ascii="B Nazanin" w:eastAsia="B Nazanin" w:hAnsi="B Nazanin" w:cs="B Nazani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30290">
      <w:bodyDiv w:val="1"/>
      <w:marLeft w:val="0"/>
      <w:marRight w:val="0"/>
      <w:marTop w:val="0"/>
      <w:marBottom w:val="0"/>
      <w:divBdr>
        <w:top w:val="none" w:sz="0" w:space="0" w:color="auto"/>
        <w:left w:val="none" w:sz="0" w:space="0" w:color="auto"/>
        <w:bottom w:val="none" w:sz="0" w:space="0" w:color="auto"/>
        <w:right w:val="none" w:sz="0" w:space="0" w:color="auto"/>
      </w:divBdr>
    </w:div>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HSE.NIOC.IR/"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3D8BF-1777-4A25-9419-8EA31539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17</cp:revision>
  <cp:lastPrinted>2018-09-04T18:02:00Z</cp:lastPrinted>
  <dcterms:created xsi:type="dcterms:W3CDTF">2018-08-27T17:37:00Z</dcterms:created>
  <dcterms:modified xsi:type="dcterms:W3CDTF">2018-11-04T20:28:00Z</dcterms:modified>
</cp:coreProperties>
</file>